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SimSun"/>
          <w:b/>
          <w:bCs/>
          <w:lang w:eastAsia="zh-CN"/>
        </w:rPr>
      </w:pPr>
      <w:r>
        <w:rPr>
          <w:rFonts w:ascii="Times New Roman" w:hAnsi="Times New Roman" w:eastAsia="SimSun"/>
          <w:b/>
          <w:bCs/>
          <w:lang w:eastAsia="zh-CN"/>
        </w:rPr>
        <w:t>ПАСПОРТ</w:t>
      </w:r>
    </w:p>
    <w:p>
      <w:pPr>
        <w:jc w:val="center"/>
        <w:rPr>
          <w:rFonts w:ascii="Times New Roman" w:hAnsi="Times New Roman" w:eastAsia="SimSun"/>
          <w:b/>
          <w:bCs/>
          <w:lang w:eastAsia="zh-CN"/>
        </w:rPr>
      </w:pPr>
      <w:r>
        <w:rPr>
          <w:rFonts w:ascii="Times New Roman" w:hAnsi="Times New Roman" w:eastAsia="SimSun"/>
          <w:b/>
          <w:bCs/>
          <w:lang w:eastAsia="zh-CN"/>
        </w:rPr>
        <w:t>члена Уч</w:t>
      </w:r>
      <w:r>
        <w:rPr>
          <w:rFonts w:ascii="Times New Roman" w:hAnsi="Times New Roman" w:eastAsia="SimSun"/>
          <w:b/>
          <w:bCs/>
          <w:lang w:val="ky-KG" w:eastAsia="zh-CN"/>
        </w:rPr>
        <w:t>ё</w:t>
      </w:r>
      <w:r>
        <w:rPr>
          <w:rFonts w:ascii="Times New Roman" w:hAnsi="Times New Roman" w:eastAsia="SimSun"/>
          <w:b/>
          <w:bCs/>
          <w:lang w:eastAsia="zh-CN"/>
        </w:rPr>
        <w:t>ного совета Кыргызской академии образования</w:t>
      </w:r>
    </w:p>
    <w:p>
      <w:pPr>
        <w:jc w:val="center"/>
        <w:rPr>
          <w:rFonts w:ascii="Times New Roman" w:hAnsi="Times New Roman" w:eastAsia="SimSun"/>
          <w:b/>
          <w:bCs/>
          <w:lang w:eastAsia="zh-CN"/>
        </w:rPr>
      </w:pP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1397000" cy="2143125"/>
                <wp:effectExtent l="4445" t="4445" r="8255" b="11430"/>
                <wp:wrapSquare wrapText="bothSides"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261110" cy="173736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224" cy="1789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ky-KG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ky-KG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.25pt;height:168.75pt;width:110pt;mso-position-horizontal-relative:margin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HmZ919YAAAAFAQAA&#10;DwAAAAAAAAABACAAAAAiAAAAZHJzL2Rvd25yZXYueG1sUEsBAhQAFAAAAAgAh07iQAwHV6SNAgAA&#10;CwUAAA4AAAAAAAAAAQAgAAAAJQEAAGRycy9lMm9Eb2MueG1sUEsFBgAAAAAGAAYAWQEAACQGAAAA&#10;AA==&#10;">
                <v:fill on="t" focussize="0,0"/>
                <v:stroke weight="0.5pt" color="#BFBFBF [24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1261110" cy="173736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8224" cy="1789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ky-KG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ky-KG"/>
                        </w:rP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1"/>
        </w:num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Фамилия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Иманкулов</w:t>
      </w:r>
    </w:p>
    <w:p>
      <w:pPr>
        <w:numPr>
          <w:ilvl w:val="0"/>
          <w:numId w:val="1"/>
        </w:num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Имя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Муратбек</w:t>
      </w:r>
      <w:r>
        <w:rPr>
          <w:rFonts w:ascii="Times New Roman" w:hAnsi="Times New Roman" w:eastAsia="SimSun"/>
          <w:lang w:val="ky-KG" w:eastAsia="zh-CN"/>
        </w:rPr>
        <w:tab/>
      </w:r>
    </w:p>
    <w:p>
      <w:pPr>
        <w:numPr>
          <w:ilvl w:val="0"/>
          <w:numId w:val="1"/>
        </w:num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Отчество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Калматович</w:t>
      </w:r>
    </w:p>
    <w:p>
      <w:pPr>
        <w:numPr>
          <w:ilvl w:val="0"/>
          <w:numId w:val="1"/>
        </w:num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Пол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муж.</w:t>
      </w:r>
      <w:r>
        <w:rPr>
          <w:rFonts w:ascii="Times New Roman" w:hAnsi="Times New Roman" w:eastAsia="SimSun"/>
          <w:lang w:eastAsia="zh-CN"/>
        </w:rPr>
        <w:t xml:space="preserve"> </w:t>
      </w:r>
    </w:p>
    <w:p>
      <w:pPr>
        <w:numPr>
          <w:ilvl w:val="0"/>
          <w:numId w:val="1"/>
        </w:num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 xml:space="preserve">Дата рождения  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30. 12. 1960</w:t>
      </w:r>
    </w:p>
    <w:p>
      <w:pPr>
        <w:numPr>
          <w:ilvl w:val="0"/>
          <w:numId w:val="1"/>
        </w:num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Место рождения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Ат</w:t>
      </w:r>
      <w:r>
        <w:rPr>
          <w:rFonts w:ascii="Times New Roman" w:hAnsi="Times New Roman" w:eastAsia="SimSun"/>
          <w:lang w:eastAsia="zh-CN"/>
        </w:rPr>
        <w:t>-Башинский р-н, Нарынск. обл.</w:t>
      </w:r>
    </w:p>
    <w:p>
      <w:pPr>
        <w:numPr>
          <w:ilvl w:val="0"/>
          <w:numId w:val="1"/>
        </w:num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Национальность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Кыргыз</w:t>
      </w:r>
    </w:p>
    <w:p>
      <w:pPr>
        <w:numPr>
          <w:ilvl w:val="0"/>
          <w:numId w:val="1"/>
        </w:num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Гражданство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eastAsia="zh-CN"/>
        </w:rPr>
        <w:t xml:space="preserve">Кыргызская Республика </w:t>
      </w:r>
    </w:p>
    <w:p>
      <w:pPr>
        <w:rPr>
          <w:rFonts w:ascii="Times New Roman" w:hAnsi="Times New Roman" w:eastAsia="SimSun"/>
          <w:lang w:eastAsia="zh-CN"/>
        </w:rPr>
      </w:pPr>
    </w:p>
    <w:p>
      <w:pPr>
        <w:rPr>
          <w:rFonts w:ascii="Times New Roman" w:hAnsi="Times New Roman" w:eastAsia="SimSun"/>
          <w:lang w:val="ky-KG" w:eastAsia="zh-CN"/>
        </w:rPr>
      </w:pPr>
    </w:p>
    <w:p>
      <w:pPr>
        <w:rPr>
          <w:rFonts w:ascii="Times New Roman" w:hAnsi="Times New Roman" w:eastAsia="SimSun"/>
          <w:lang w:val="ky-KG" w:eastAsia="zh-CN"/>
        </w:rPr>
      </w:pPr>
    </w:p>
    <w:p>
      <w:pPr>
        <w:rPr>
          <w:rFonts w:ascii="Times New Roman" w:hAnsi="Times New Roman" w:eastAsia="SimSun"/>
          <w:lang w:eastAsia="zh-CN"/>
        </w:rPr>
      </w:pP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b/>
          <w:bCs/>
          <w:lang w:eastAsia="zh-CN"/>
        </w:rPr>
        <w:t>Образование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eastAsia="zh-CN"/>
        </w:rPr>
        <w:t xml:space="preserve">высшее </w:t>
      </w:r>
    </w:p>
    <w:p>
      <w:pPr>
        <w:numPr>
          <w:ilvl w:val="0"/>
          <w:numId w:val="2"/>
        </w:numPr>
        <w:spacing w:before="120" w:beforeLines="50"/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b/>
          <w:bCs/>
          <w:lang w:eastAsia="zh-CN"/>
        </w:rPr>
        <w:t>Название вуза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Кыргызский государственный университет</w:t>
      </w:r>
      <w:r>
        <w:rPr>
          <w:rFonts w:ascii="Times New Roman" w:hAnsi="Times New Roman" w:eastAsia="SimSun"/>
          <w:lang w:eastAsia="zh-CN"/>
        </w:rPr>
        <w:t xml:space="preserve"> </w:t>
      </w:r>
    </w:p>
    <w:p>
      <w:pPr>
        <w:rPr>
          <w:rFonts w:ascii="Times New Roman" w:hAnsi="Times New Roman" w:eastAsia="SimSun"/>
          <w:lang w:val="en-US" w:eastAsia="zh-CN"/>
        </w:rPr>
      </w:pPr>
      <w:r>
        <w:rPr>
          <w:rFonts w:ascii="Times New Roman" w:hAnsi="Times New Roman" w:eastAsia="SimSun"/>
          <w:lang w:val="en-US" w:eastAsia="zh-CN"/>
        </w:rPr>
        <w:t>Год окончания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en-US" w:eastAsia="zh-CN"/>
        </w:rPr>
        <w:t>19</w:t>
      </w:r>
      <w:r>
        <w:rPr>
          <w:rFonts w:ascii="Times New Roman" w:hAnsi="Times New Roman" w:eastAsia="SimSun"/>
          <w:lang w:val="ky-KG" w:eastAsia="zh-CN"/>
        </w:rPr>
        <w:t>83</w:t>
      </w:r>
      <w:r>
        <w:rPr>
          <w:rFonts w:ascii="Times New Roman" w:hAnsi="Times New Roman" w:eastAsia="SimSun"/>
          <w:lang w:val="en-US" w:eastAsia="zh-CN"/>
        </w:rPr>
        <w:t xml:space="preserve"> </w:t>
      </w:r>
    </w:p>
    <w:p>
      <w:pPr>
        <w:rPr>
          <w:rFonts w:ascii="Times New Roman" w:hAnsi="Times New Roman" w:eastAsia="SimSun"/>
          <w:lang w:val="en-US" w:eastAsia="zh-CN"/>
        </w:rPr>
      </w:pPr>
      <w:r>
        <w:rPr>
          <w:rFonts w:ascii="Times New Roman" w:hAnsi="Times New Roman" w:eastAsia="SimSun"/>
          <w:lang w:val="en-US" w:eastAsia="zh-CN"/>
        </w:rPr>
        <w:t>Государство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Кыргызская Республика</w:t>
      </w:r>
      <w:r>
        <w:rPr>
          <w:rFonts w:ascii="Times New Roman" w:hAnsi="Times New Roman" w:eastAsia="SimSun"/>
          <w:lang w:val="en-US" w:eastAsia="zh-CN"/>
        </w:rPr>
        <w:t xml:space="preserve"> </w:t>
      </w:r>
    </w:p>
    <w:p>
      <w:pPr>
        <w:numPr>
          <w:ilvl w:val="0"/>
          <w:numId w:val="2"/>
        </w:num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b/>
          <w:bCs/>
          <w:lang w:eastAsia="zh-CN"/>
        </w:rPr>
        <w:t>Вид аспирантуры (о/о)</w:t>
      </w:r>
      <w:r>
        <w:rPr>
          <w:rFonts w:ascii="Times New Roman" w:hAnsi="Times New Roman" w:eastAsia="SimSun"/>
          <w:lang w:val="ky-KG" w:eastAsia="zh-CN"/>
        </w:rPr>
        <w:t xml:space="preserve">        О</w:t>
      </w:r>
      <w:r>
        <w:rPr>
          <w:rFonts w:ascii="Times New Roman" w:hAnsi="Times New Roman" w:eastAsia="SimSun"/>
          <w:lang w:eastAsia="zh-CN"/>
        </w:rPr>
        <w:t xml:space="preserve">бучался </w:t>
      </w: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Год окончания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1997</w:t>
      </w:r>
    </w:p>
    <w:p>
      <w:pPr>
        <w:rPr>
          <w:rFonts w:ascii="Times New Roman" w:hAnsi="Times New Roman" w:eastAsia="SimSun"/>
          <w:lang w:val="ky-KG" w:eastAsia="zh-CN"/>
        </w:rPr>
      </w:pPr>
      <w:r>
        <w:rPr>
          <w:rFonts w:ascii="Times New Roman" w:hAnsi="Times New Roman" w:eastAsia="SimSun"/>
          <w:lang w:eastAsia="zh-CN"/>
        </w:rPr>
        <w:t>Государство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Кыргызская Республика</w:t>
      </w: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b/>
          <w:bCs/>
          <w:lang w:eastAsia="zh-CN"/>
        </w:rPr>
        <w:t>Вид докторантуры(о/з/н)</w:t>
      </w:r>
      <w:r>
        <w:rPr>
          <w:rFonts w:ascii="Times New Roman" w:hAnsi="Times New Roman" w:eastAsia="SimSun"/>
          <w:lang w:val="ky-KG" w:eastAsia="zh-CN"/>
        </w:rPr>
        <w:t xml:space="preserve">         Соискатель</w:t>
      </w:r>
      <w:r>
        <w:rPr>
          <w:rFonts w:ascii="Times New Roman" w:hAnsi="Times New Roman" w:eastAsia="SimSun"/>
          <w:lang w:eastAsia="zh-CN"/>
        </w:rPr>
        <w:t xml:space="preserve"> </w:t>
      </w:r>
    </w:p>
    <w:p>
      <w:pPr>
        <w:rPr>
          <w:rFonts w:ascii="Times New Roman" w:hAnsi="Times New Roman" w:eastAsia="SimSun"/>
          <w:lang w:val="ky-KG" w:eastAsia="zh-CN"/>
        </w:rPr>
      </w:pPr>
      <w:r>
        <w:rPr>
          <w:rFonts w:ascii="Times New Roman" w:hAnsi="Times New Roman" w:eastAsia="SimSun"/>
          <w:lang w:eastAsia="zh-CN"/>
        </w:rPr>
        <w:t>Год окончания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2014</w:t>
      </w:r>
    </w:p>
    <w:p>
      <w:pPr>
        <w:rPr>
          <w:rFonts w:ascii="Times New Roman" w:hAnsi="Times New Roman" w:eastAsia="SimSun"/>
          <w:lang w:val="ky-KG" w:eastAsia="zh-CN"/>
        </w:rPr>
      </w:pPr>
      <w:r>
        <w:rPr>
          <w:rFonts w:ascii="Times New Roman" w:hAnsi="Times New Roman" w:eastAsia="SimSun"/>
          <w:lang w:eastAsia="zh-CN"/>
        </w:rPr>
        <w:t>Государство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Кыргызская Республика</w:t>
      </w:r>
    </w:p>
    <w:p>
      <w:pPr>
        <w:rPr>
          <w:rFonts w:ascii="Times New Roman" w:hAnsi="Times New Roman" w:eastAsia="SimSun"/>
          <w:b/>
          <w:bCs/>
          <w:lang w:eastAsia="zh-CN"/>
        </w:rPr>
      </w:pPr>
      <w:r>
        <w:rPr>
          <w:rFonts w:ascii="Times New Roman" w:hAnsi="Times New Roman" w:eastAsia="SimSun"/>
          <w:b/>
          <w:bCs/>
          <w:lang w:eastAsia="zh-CN"/>
        </w:rPr>
        <w:t xml:space="preserve">Место работы в настоящее время </w:t>
      </w: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Государство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eastAsia="zh-CN"/>
        </w:rPr>
        <w:t>Кыргызская Республика</w:t>
      </w: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Организация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eastAsia="zh-CN"/>
        </w:rPr>
        <w:t>Кыргызская академия образования</w:t>
      </w:r>
    </w:p>
    <w:p>
      <w:pPr>
        <w:rPr>
          <w:rFonts w:ascii="Times New Roman" w:hAnsi="Times New Roman" w:eastAsia="SimSun"/>
          <w:lang w:val="ky-KG" w:eastAsia="zh-CN"/>
        </w:rPr>
      </w:pPr>
      <w:r>
        <w:rPr>
          <w:rFonts w:ascii="Times New Roman" w:hAnsi="Times New Roman" w:eastAsia="SimSun"/>
          <w:lang w:eastAsia="zh-CN"/>
        </w:rPr>
        <w:t>Должность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Заведующий лабораторией</w:t>
      </w:r>
    </w:p>
    <w:p>
      <w:pPr>
        <w:rPr>
          <w:rFonts w:ascii="Times New Roman" w:hAnsi="Times New Roman" w:eastAsia="SimSun"/>
          <w:b/>
          <w:bCs/>
          <w:lang w:eastAsia="zh-CN"/>
        </w:rPr>
      </w:pPr>
      <w:r>
        <w:rPr>
          <w:rFonts w:ascii="Times New Roman" w:hAnsi="Times New Roman" w:eastAsia="SimSun"/>
          <w:b/>
          <w:bCs/>
          <w:lang w:eastAsia="zh-CN"/>
        </w:rPr>
        <w:t>Сведения об УС (заполняется сотрудниками НАК)</w:t>
      </w:r>
    </w:p>
    <w:p>
      <w:pPr>
        <w:rPr>
          <w:rFonts w:ascii="Times New Roman" w:hAnsi="Times New Roman" w:eastAsia="SimSun"/>
          <w:lang w:val="en-US" w:eastAsia="zh-CN"/>
        </w:rPr>
      </w:pPr>
      <w:r>
        <w:rPr>
          <w:rFonts w:ascii="Times New Roman" w:hAnsi="Times New Roman" w:eastAsia="SimSun"/>
          <w:lang w:val="en-US" w:eastAsia="zh-CN"/>
        </w:rPr>
        <w:t xml:space="preserve">Шифр УС </w:t>
      </w:r>
    </w:p>
    <w:p>
      <w:pPr>
        <w:numPr>
          <w:ilvl w:val="0"/>
          <w:numId w:val="3"/>
        </w:numPr>
        <w:rPr>
          <w:rFonts w:ascii="Times New Roman" w:hAnsi="Times New Roman" w:eastAsia="SimSun"/>
          <w:lang w:val="en-US" w:eastAsia="zh-CN"/>
        </w:rPr>
      </w:pPr>
      <w:r>
        <w:rPr>
          <w:rFonts w:ascii="Times New Roman" w:hAnsi="Times New Roman" w:eastAsia="SimSun"/>
          <w:lang w:val="en-US" w:eastAsia="zh-CN"/>
        </w:rPr>
        <w:t xml:space="preserve">Должность в УС </w:t>
      </w:r>
    </w:p>
    <w:p>
      <w:pPr>
        <w:numPr>
          <w:ilvl w:val="0"/>
          <w:numId w:val="3"/>
        </w:num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 xml:space="preserve">Правомочность для фиксированного рассмотрения по научной специальности (шифр) </w:t>
      </w:r>
    </w:p>
    <w:p>
      <w:pPr>
        <w:numPr>
          <w:ilvl w:val="0"/>
          <w:numId w:val="3"/>
        </w:numPr>
        <w:rPr>
          <w:rFonts w:ascii="Times New Roman" w:hAnsi="Times New Roman" w:eastAsia="SimSun"/>
          <w:lang w:val="en-US" w:eastAsia="zh-CN"/>
        </w:rPr>
      </w:pPr>
      <w:r>
        <w:rPr>
          <w:rFonts w:ascii="Times New Roman" w:hAnsi="Times New Roman" w:eastAsia="SimSun"/>
          <w:lang w:val="en-US" w:eastAsia="zh-CN"/>
        </w:rPr>
        <w:t xml:space="preserve">По совокупности научных трудов </w:t>
      </w:r>
    </w:p>
    <w:p>
      <w:pPr>
        <w:rPr>
          <w:rFonts w:ascii="Times New Roman" w:hAnsi="Times New Roman" w:eastAsia="SimSun"/>
          <w:b/>
          <w:bCs/>
          <w:lang w:val="en-US" w:eastAsia="zh-CN"/>
        </w:rPr>
      </w:pPr>
      <w:r>
        <w:rPr>
          <w:rFonts w:ascii="Times New Roman" w:hAnsi="Times New Roman" w:eastAsia="SimSun"/>
          <w:b/>
          <w:bCs/>
          <w:lang w:val="en-US" w:eastAsia="zh-CN"/>
        </w:rPr>
        <w:t>Наличие уч</w:t>
      </w:r>
      <w:r>
        <w:rPr>
          <w:rFonts w:ascii="Times New Roman" w:hAnsi="Times New Roman" w:eastAsia="SimSun"/>
          <w:b/>
          <w:bCs/>
          <w:lang w:val="ky-KG" w:eastAsia="zh-CN"/>
        </w:rPr>
        <w:t>ё</w:t>
      </w:r>
      <w:r>
        <w:rPr>
          <w:rFonts w:ascii="Times New Roman" w:hAnsi="Times New Roman" w:eastAsia="SimSun"/>
          <w:b/>
          <w:bCs/>
          <w:lang w:val="en-US" w:eastAsia="zh-CN"/>
        </w:rPr>
        <w:t xml:space="preserve">ной степени </w:t>
      </w:r>
    </w:p>
    <w:p>
      <w:pPr>
        <w:numPr>
          <w:ilvl w:val="0"/>
          <w:numId w:val="4"/>
        </w:numPr>
        <w:ind w:firstLine="600" w:firstLineChars="250"/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Степень (К)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eastAsia="zh-CN"/>
        </w:rPr>
        <w:t xml:space="preserve">кандидат педагогических наук </w:t>
      </w: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Отрасль науки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eastAsia="zh-CN"/>
        </w:rPr>
        <w:t xml:space="preserve">педагогические науки </w:t>
      </w: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 xml:space="preserve">Шифр специальности (по номенклатуре научных работников) 13.00.01. </w:t>
      </w: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Дата присуждения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2001</w:t>
      </w:r>
      <w:r>
        <w:rPr>
          <w:rFonts w:ascii="Times New Roman" w:hAnsi="Times New Roman" w:eastAsia="SimSun"/>
          <w:lang w:eastAsia="zh-CN"/>
        </w:rPr>
        <w:t xml:space="preserve"> </w:t>
      </w:r>
    </w:p>
    <w:p>
      <w:pPr>
        <w:numPr>
          <w:ilvl w:val="0"/>
          <w:numId w:val="4"/>
        </w:numPr>
        <w:ind w:firstLine="600" w:firstLineChars="250"/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Степень (Д)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—</w:t>
      </w:r>
      <w:r>
        <w:rPr>
          <w:rFonts w:ascii="Times New Roman" w:hAnsi="Times New Roman" w:eastAsia="SimSun"/>
          <w:lang w:eastAsia="zh-CN"/>
        </w:rPr>
        <w:t xml:space="preserve"> </w:t>
      </w: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Отрасль науки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—</w:t>
      </w:r>
      <w:r>
        <w:rPr>
          <w:rFonts w:ascii="Times New Roman" w:hAnsi="Times New Roman" w:eastAsia="SimSun"/>
          <w:lang w:eastAsia="zh-CN"/>
        </w:rPr>
        <w:t xml:space="preserve"> </w:t>
      </w: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 xml:space="preserve">Шифр специальности (по номенклатуре научных работников) </w:t>
      </w:r>
    </w:p>
    <w:p>
      <w:pPr>
        <w:rPr>
          <w:rFonts w:ascii="Times New Roman" w:hAnsi="Times New Roman" w:eastAsia="SimSun"/>
          <w:lang w:val="en-US" w:eastAsia="zh-CN"/>
        </w:rPr>
      </w:pPr>
      <w:r>
        <w:rPr>
          <w:rFonts w:ascii="Times New Roman" w:hAnsi="Times New Roman" w:eastAsia="SimSun"/>
          <w:lang w:val="en-US" w:eastAsia="zh-CN"/>
        </w:rPr>
        <w:t>Дата присуждения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—</w:t>
      </w:r>
      <w:r>
        <w:rPr>
          <w:rFonts w:ascii="Times New Roman" w:hAnsi="Times New Roman" w:eastAsia="SimSun"/>
          <w:lang w:val="en-US" w:eastAsia="zh-CN"/>
        </w:rPr>
        <w:t xml:space="preserve"> </w:t>
      </w:r>
    </w:p>
    <w:p>
      <w:pPr>
        <w:rPr>
          <w:rFonts w:ascii="Times New Roman" w:hAnsi="Times New Roman" w:eastAsia="SimSun"/>
          <w:b/>
          <w:bCs/>
          <w:lang w:val="en-US" w:eastAsia="zh-CN"/>
        </w:rPr>
      </w:pPr>
      <w:r>
        <w:rPr>
          <w:rFonts w:ascii="Times New Roman" w:hAnsi="Times New Roman" w:eastAsia="SimSun"/>
          <w:b/>
          <w:bCs/>
          <w:lang w:val="en-US" w:eastAsia="zh-CN"/>
        </w:rPr>
        <w:t>Наличие уч</w:t>
      </w:r>
      <w:r>
        <w:rPr>
          <w:rFonts w:ascii="Times New Roman" w:hAnsi="Times New Roman" w:eastAsia="SimSun"/>
          <w:b/>
          <w:bCs/>
          <w:lang w:val="ky-KG" w:eastAsia="zh-CN"/>
        </w:rPr>
        <w:t>ё</w:t>
      </w:r>
      <w:r>
        <w:rPr>
          <w:rFonts w:ascii="Times New Roman" w:hAnsi="Times New Roman" w:eastAsia="SimSun"/>
          <w:b/>
          <w:bCs/>
          <w:lang w:val="en-US" w:eastAsia="zh-CN"/>
        </w:rPr>
        <w:t xml:space="preserve">ных званий </w:t>
      </w:r>
    </w:p>
    <w:p>
      <w:pPr>
        <w:numPr>
          <w:ilvl w:val="0"/>
          <w:numId w:val="5"/>
        </w:numPr>
        <w:ind w:firstLine="600" w:firstLineChars="250"/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Уч</w:t>
      </w:r>
      <w:r>
        <w:rPr>
          <w:rFonts w:ascii="Times New Roman" w:hAnsi="Times New Roman" w:eastAsia="SimSun"/>
          <w:lang w:val="ky-KG" w:eastAsia="zh-CN"/>
        </w:rPr>
        <w:t>ё</w:t>
      </w:r>
      <w:r>
        <w:rPr>
          <w:rFonts w:ascii="Times New Roman" w:hAnsi="Times New Roman" w:eastAsia="SimSun"/>
          <w:lang w:eastAsia="zh-CN"/>
        </w:rPr>
        <w:t>ное звание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eastAsia="zh-CN"/>
        </w:rPr>
        <w:t xml:space="preserve">доцент </w:t>
      </w: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Специальность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eastAsia="zh-CN"/>
        </w:rPr>
        <w:t xml:space="preserve">педагогика </w:t>
      </w: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Уч</w:t>
      </w:r>
      <w:r>
        <w:rPr>
          <w:rFonts w:ascii="Times New Roman" w:hAnsi="Times New Roman" w:eastAsia="SimSun"/>
          <w:lang w:val="ky-KG" w:eastAsia="zh-CN"/>
        </w:rPr>
        <w:t>ё</w:t>
      </w:r>
      <w:r>
        <w:rPr>
          <w:rFonts w:ascii="Times New Roman" w:hAnsi="Times New Roman" w:eastAsia="SimSun"/>
          <w:lang w:eastAsia="zh-CN"/>
        </w:rPr>
        <w:t xml:space="preserve">ный совет (академический </w:t>
      </w: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совет)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...</w:t>
      </w:r>
      <w:r>
        <w:rPr>
          <w:rFonts w:ascii="Times New Roman" w:hAnsi="Times New Roman" w:eastAsia="SimSun"/>
          <w:lang w:eastAsia="zh-CN"/>
        </w:rPr>
        <w:t xml:space="preserve"> </w:t>
      </w: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 xml:space="preserve">Дата присвоения 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2007</w:t>
      </w:r>
    </w:p>
    <w:p>
      <w:pPr>
        <w:numPr>
          <w:ilvl w:val="0"/>
          <w:numId w:val="5"/>
        </w:numPr>
        <w:ind w:firstLine="600" w:firstLineChars="250"/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Уч</w:t>
      </w:r>
      <w:r>
        <w:rPr>
          <w:rFonts w:ascii="Times New Roman" w:hAnsi="Times New Roman" w:eastAsia="SimSun"/>
          <w:lang w:val="ky-KG" w:eastAsia="zh-CN"/>
        </w:rPr>
        <w:t>ё</w:t>
      </w:r>
      <w:r>
        <w:rPr>
          <w:rFonts w:ascii="Times New Roman" w:hAnsi="Times New Roman" w:eastAsia="SimSun"/>
          <w:lang w:eastAsia="zh-CN"/>
        </w:rPr>
        <w:t xml:space="preserve">ное звание (профессор) </w:t>
      </w:r>
    </w:p>
    <w:p>
      <w:pPr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Спец</w:t>
      </w:r>
      <w:r>
        <w:rPr>
          <w:rFonts w:ascii="Times New Roman" w:hAnsi="Times New Roman" w:eastAsia="SimSun"/>
          <w:lang w:val="en-US" w:eastAsia="zh-CN"/>
        </w:rPr>
        <w:t>иальность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eastAsia="zh-CN"/>
        </w:rPr>
        <w:t xml:space="preserve"> -</w:t>
      </w:r>
    </w:p>
    <w:p>
      <w:pPr>
        <w:rPr>
          <w:rFonts w:ascii="Times New Roman" w:hAnsi="Times New Roman" w:eastAsia="SimSun"/>
          <w:lang w:val="en-US" w:eastAsia="zh-CN"/>
        </w:rPr>
      </w:pPr>
      <w:r>
        <w:rPr>
          <w:rFonts w:ascii="Times New Roman" w:hAnsi="Times New Roman" w:eastAsia="SimSun"/>
          <w:lang w:val="en-US" w:eastAsia="zh-CN"/>
        </w:rPr>
        <w:t>Уч</w:t>
      </w:r>
      <w:r>
        <w:rPr>
          <w:rFonts w:ascii="Times New Roman" w:hAnsi="Times New Roman" w:eastAsia="SimSun"/>
          <w:lang w:val="ky-KG" w:eastAsia="zh-CN"/>
        </w:rPr>
        <w:t>ё</w:t>
      </w:r>
      <w:r>
        <w:rPr>
          <w:rFonts w:ascii="Times New Roman" w:hAnsi="Times New Roman" w:eastAsia="SimSun"/>
          <w:lang w:val="en-US" w:eastAsia="zh-CN"/>
        </w:rPr>
        <w:t xml:space="preserve">ный совет (академический </w:t>
      </w:r>
    </w:p>
    <w:p>
      <w:pPr>
        <w:rPr>
          <w:rFonts w:ascii="Times New Roman" w:hAnsi="Times New Roman" w:eastAsia="SimSun"/>
          <w:lang w:val="en-US" w:eastAsia="zh-CN"/>
        </w:rPr>
      </w:pPr>
      <w:r>
        <w:rPr>
          <w:rFonts w:ascii="Times New Roman" w:hAnsi="Times New Roman" w:eastAsia="SimSun"/>
          <w:lang w:val="en-US" w:eastAsia="zh-CN"/>
        </w:rPr>
        <w:t xml:space="preserve">совет) 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...</w:t>
      </w:r>
      <w:r>
        <w:rPr>
          <w:rFonts w:ascii="Times New Roman" w:hAnsi="Times New Roman" w:eastAsia="SimSun"/>
          <w:lang w:val="en-US" w:eastAsia="zh-CN"/>
        </w:rPr>
        <w:t xml:space="preserve"> </w:t>
      </w:r>
    </w:p>
    <w:p>
      <w:pPr>
        <w:rPr>
          <w:rFonts w:ascii="Times New Roman" w:hAnsi="Times New Roman" w:eastAsia="SimSun"/>
          <w:lang w:val="en-US" w:eastAsia="zh-CN"/>
        </w:rPr>
      </w:pPr>
      <w:r>
        <w:rPr>
          <w:rFonts w:ascii="Times New Roman" w:hAnsi="Times New Roman" w:eastAsia="SimSun"/>
          <w:lang w:val="en-US" w:eastAsia="zh-CN"/>
        </w:rPr>
        <w:t xml:space="preserve">Дата присвоения </w:t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ab/>
      </w:r>
      <w:r>
        <w:rPr>
          <w:rFonts w:ascii="Times New Roman" w:hAnsi="Times New Roman" w:eastAsia="SimSun"/>
          <w:lang w:val="ky-KG" w:eastAsia="zh-CN"/>
        </w:rPr>
        <w:t>...</w:t>
      </w:r>
      <w:r>
        <w:rPr>
          <w:rFonts w:ascii="Times New Roman" w:hAnsi="Times New Roman" w:eastAsia="SimSun"/>
          <w:lang w:val="en-US" w:eastAsia="zh-CN"/>
        </w:rPr>
        <w:t xml:space="preserve"> </w:t>
      </w:r>
    </w:p>
    <w:p>
      <w:pPr>
        <w:rPr>
          <w:rFonts w:ascii="Times New Roman" w:hAnsi="Times New Roman" w:eastAsia="SimSun"/>
          <w:lang w:val="en-US" w:eastAsia="zh-CN"/>
        </w:rPr>
      </w:pPr>
      <w:r>
        <w:rPr>
          <w:rFonts w:ascii="Times New Roman" w:hAnsi="Times New Roman" w:eastAsia="SimSun"/>
          <w:lang w:val="en-US" w:eastAsia="zh-CN"/>
        </w:rPr>
        <w:t xml:space="preserve">Наличие академических званий </w:t>
      </w:r>
    </w:p>
    <w:p>
      <w:pPr>
        <w:numPr>
          <w:ilvl w:val="0"/>
          <w:numId w:val="6"/>
        </w:numPr>
        <w:ind w:firstLine="600" w:firstLineChars="250"/>
        <w:rPr>
          <w:rFonts w:ascii="Times New Roman" w:hAnsi="Times New Roman" w:eastAsia="SimSun"/>
          <w:lang w:val="en-US" w:eastAsia="zh-CN"/>
        </w:rPr>
      </w:pPr>
      <w:r>
        <w:rPr>
          <w:rFonts w:ascii="Times New Roman" w:hAnsi="Times New Roman" w:eastAsia="SimSun"/>
          <w:lang w:val="en-US" w:eastAsia="zh-CN"/>
        </w:rPr>
        <w:t xml:space="preserve">Звание </w:t>
      </w:r>
    </w:p>
    <w:p>
      <w:pPr>
        <w:numPr>
          <w:ilvl w:val="0"/>
          <w:numId w:val="6"/>
        </w:numPr>
        <w:ind w:firstLine="600" w:firstLineChars="250"/>
        <w:rPr>
          <w:rFonts w:ascii="Times New Roman" w:hAnsi="Times New Roman" w:eastAsia="SimSun"/>
          <w:lang w:val="en-US" w:eastAsia="zh-CN"/>
        </w:rPr>
      </w:pPr>
      <w:r>
        <w:rPr>
          <w:rFonts w:ascii="Times New Roman" w:hAnsi="Times New Roman" w:eastAsia="SimSun"/>
          <w:lang w:val="en-US" w:eastAsia="zh-CN"/>
        </w:rPr>
        <w:t xml:space="preserve">Звание </w:t>
      </w:r>
    </w:p>
    <w:p>
      <w:pPr>
        <w:contextualSpacing/>
        <w:rPr>
          <w:rFonts w:ascii="Times New Roman" w:hAnsi="Times New Roman" w:eastAsia="SimSun"/>
          <w:b/>
          <w:bCs/>
          <w:lang w:val="ky-KG" w:eastAsia="zh-CN"/>
        </w:rPr>
      </w:pPr>
      <w:r>
        <w:rPr>
          <w:rFonts w:ascii="Times New Roman" w:hAnsi="Times New Roman" w:eastAsia="Calibri"/>
          <w:b/>
          <w:lang w:val="ky-KG"/>
        </w:rPr>
        <w:t>Основные н</w:t>
      </w:r>
      <w:r>
        <w:rPr>
          <w:rFonts w:ascii="Times New Roman" w:hAnsi="Times New Roman" w:eastAsia="SimSun"/>
          <w:b/>
          <w:bCs/>
          <w:lang w:eastAsia="zh-CN"/>
        </w:rPr>
        <w:t xml:space="preserve">аучные труды 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Государственный образовательный стандарт школьного исторического образования Кыргызской Республики (Руководитель рабочей группы), Бишкек, 2005 г.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Государственный образовательный стандарт школьного образования Кыргызской Республики по курсу «Человек и общество» (Член рабочей группы), Бишкек, 2005 г.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Государственный стандарт </w:t>
      </w:r>
      <w:r>
        <w:rPr>
          <w:rFonts w:ascii="Times New Roman" w:hAnsi="Times New Roman"/>
          <w:lang w:val="ky-KG"/>
        </w:rPr>
        <w:t>по предмету “И</w:t>
      </w:r>
      <w:r>
        <w:rPr>
          <w:rFonts w:ascii="Times New Roman" w:hAnsi="Times New Roman"/>
        </w:rPr>
        <w:t>стори</w:t>
      </w:r>
      <w:r>
        <w:rPr>
          <w:rFonts w:ascii="Times New Roman" w:hAnsi="Times New Roman"/>
          <w:lang w:val="ky-KG"/>
        </w:rPr>
        <w:t>я” для 5-9 классов</w:t>
      </w:r>
      <w:r>
        <w:rPr>
          <w:rFonts w:ascii="Times New Roman" w:hAnsi="Times New Roman"/>
        </w:rPr>
        <w:t xml:space="preserve"> (Руководитель рабочей группы), Бишкек, 20</w:t>
      </w:r>
      <w:r>
        <w:rPr>
          <w:rFonts w:ascii="Times New Roman" w:hAnsi="Times New Roman"/>
          <w:lang w:val="ky-KG"/>
        </w:rPr>
        <w:t>1</w:t>
      </w:r>
      <w:r>
        <w:rPr>
          <w:rFonts w:ascii="Times New Roman" w:hAnsi="Times New Roman"/>
        </w:rPr>
        <w:t>5 г.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Государственный образовательный стандарт школьного образования Кыргызской Республики по курсу «Человек и общество»</w:t>
      </w:r>
      <w:r>
        <w:rPr>
          <w:rFonts w:ascii="Times New Roman" w:hAnsi="Times New Roman"/>
          <w:lang w:val="ky-KG"/>
        </w:rPr>
        <w:t xml:space="preserve"> для 5-9 классов</w:t>
      </w:r>
      <w:r>
        <w:rPr>
          <w:rFonts w:ascii="Times New Roman" w:hAnsi="Times New Roman"/>
        </w:rPr>
        <w:t xml:space="preserve"> (Руководитель рабочей группы), Бишкек, 20</w:t>
      </w:r>
      <w:r>
        <w:rPr>
          <w:rFonts w:ascii="Times New Roman" w:hAnsi="Times New Roman"/>
          <w:lang w:val="ky-KG"/>
        </w:rPr>
        <w:t>1</w:t>
      </w:r>
      <w:r>
        <w:rPr>
          <w:rFonts w:ascii="Times New Roman" w:hAnsi="Times New Roman"/>
        </w:rPr>
        <w:t>5 г.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Государственный стандарт </w:t>
      </w:r>
      <w:r>
        <w:rPr>
          <w:rFonts w:ascii="Times New Roman" w:hAnsi="Times New Roman"/>
          <w:lang w:val="ky-KG"/>
        </w:rPr>
        <w:t>по предмету “И</w:t>
      </w:r>
      <w:r>
        <w:rPr>
          <w:rFonts w:ascii="Times New Roman" w:hAnsi="Times New Roman"/>
        </w:rPr>
        <w:t>стори</w:t>
      </w:r>
      <w:r>
        <w:rPr>
          <w:rFonts w:ascii="Times New Roman" w:hAnsi="Times New Roman"/>
          <w:lang w:val="ky-KG"/>
        </w:rPr>
        <w:t>я религиозной культуры” для 9 классов</w:t>
      </w:r>
      <w:r>
        <w:rPr>
          <w:rFonts w:ascii="Times New Roman" w:hAnsi="Times New Roman"/>
        </w:rPr>
        <w:t xml:space="preserve"> (Руководитель рабочей группы), Бишкек, 20</w:t>
      </w:r>
      <w:r>
        <w:rPr>
          <w:rFonts w:ascii="Times New Roman" w:hAnsi="Times New Roman"/>
          <w:lang w:val="ky-KG"/>
        </w:rPr>
        <w:t>1</w:t>
      </w:r>
      <w:r>
        <w:rPr>
          <w:rFonts w:ascii="Times New Roman" w:hAnsi="Times New Roman"/>
        </w:rPr>
        <w:t>7 г.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для по </w:t>
      </w:r>
      <w:r>
        <w:rPr>
          <w:rFonts w:ascii="Times New Roman" w:hAnsi="Times New Roman"/>
          <w:lang w:val="ky-KG"/>
        </w:rPr>
        <w:t>“И</w:t>
      </w:r>
      <w:r>
        <w:rPr>
          <w:rFonts w:ascii="Times New Roman" w:hAnsi="Times New Roman"/>
        </w:rPr>
        <w:t>стори</w:t>
      </w:r>
      <w:r>
        <w:rPr>
          <w:rFonts w:ascii="Times New Roman" w:hAnsi="Times New Roman"/>
          <w:lang w:val="ky-KG"/>
        </w:rPr>
        <w:t xml:space="preserve">я религиозной культуры” </w:t>
      </w:r>
      <w:r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  <w:lang w:val="ky-KG"/>
        </w:rPr>
        <w:t>9</w:t>
      </w:r>
      <w:r>
        <w:rPr>
          <w:rFonts w:ascii="Times New Roman" w:hAnsi="Times New Roman"/>
        </w:rPr>
        <w:t xml:space="preserve"> классов (Руководитель авторского коллектива), Бишкек, 20</w:t>
      </w:r>
      <w:r>
        <w:rPr>
          <w:rFonts w:ascii="Times New Roman" w:hAnsi="Times New Roman"/>
          <w:lang w:val="ky-KG"/>
        </w:rPr>
        <w:t>1</w:t>
      </w:r>
      <w:r>
        <w:rPr>
          <w:rFonts w:ascii="Times New Roman" w:hAnsi="Times New Roman"/>
        </w:rPr>
        <w:t>7 г.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Программы для общеобразовательных школ, гимназий и лицеев по истории для 5-11 классов (член авторского коллектива).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Программы для по истории для 5-</w:t>
      </w:r>
      <w:r>
        <w:rPr>
          <w:rFonts w:ascii="Times New Roman" w:hAnsi="Times New Roman"/>
          <w:lang w:val="ky-KG"/>
        </w:rPr>
        <w:t>9</w:t>
      </w:r>
      <w:r>
        <w:rPr>
          <w:rFonts w:ascii="Times New Roman" w:hAnsi="Times New Roman"/>
        </w:rPr>
        <w:t xml:space="preserve"> классов (Руководитель авторского коллектива).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 учебника «История Кыргызстана» для 9 классов: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кыргызском языке (1998, 2003 и 2004 гг., Кыргызстан, Бишкек).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узбекском языке (1996 г., Кыргызстан, Жалал-Абад, и 2004 гг. Кыргызстан, Бишкек).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русском языке (2006 гг. Кыргызстан, Бишкек).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Историко-культурный атлас Кыргызстана, 2001 г., Довер (США), Москва (Россия), Бишкек (Кыргызстан).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Интерактивные методы обучения и управление классом (Сайназаров К., Иманкулов М., Шультер Б. и др.), (кыргызском, русском, узбекском языках), 2004 г., Бишкек.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Учебник «Новая история» для 8 классов (А.Дооталиев, Иманкулов М., Саалаев О.), 2007 г., Бишкек.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История Кыргызстана. Научное академическое издание в 3 томах. 3 том.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XXI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y-KG"/>
        </w:rPr>
        <w:t xml:space="preserve">вв. </w:t>
      </w:r>
      <w:r>
        <w:rPr>
          <w:rFonts w:ascii="Times New Roman" w:hAnsi="Times New Roman"/>
        </w:rPr>
        <w:t>Авторский коллектив. Со</w:t>
      </w:r>
      <w:r>
        <w:rPr>
          <w:rFonts w:ascii="Times New Roman" w:hAnsi="Times New Roman"/>
          <w:lang w:val="ky-KG"/>
        </w:rPr>
        <w:t>ааторство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ky-KG"/>
        </w:rPr>
        <w:t xml:space="preserve"> Бишкек, 2016.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Суверенный Кыргызстан. Дополнения к учебнику «История Кыргызстана» для 9 классов: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кыргызском языке (2017 гг., Кыргызстан, Бишкек).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русском языке (2017 гг. Кыргызстан, Бишкек).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узбекском языке (2017 гг. Кыргызстан, Бишкек).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История Кыргызстана. Научное академическое издание в 7 томах. 6 том. Советский период. Ответственный редактор: Иманкулов М.К., Жуманалиев А.Ж. Авторский коллектив. Со</w:t>
      </w:r>
      <w:r>
        <w:rPr>
          <w:rFonts w:ascii="Times New Roman" w:hAnsi="Times New Roman"/>
          <w:lang w:val="ky-KG"/>
        </w:rPr>
        <w:t>авторстве</w:t>
      </w:r>
      <w:r>
        <w:rPr>
          <w:rFonts w:ascii="Times New Roman" w:hAnsi="Times New Roman"/>
        </w:rPr>
        <w:t>.</w:t>
      </w:r>
    </w:p>
    <w:p>
      <w:pPr>
        <w:pStyle w:val="17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Refektion of the Ancient Kyrgyz Three-Member model of the World in Tengrianizm. </w:t>
      </w:r>
      <w:r>
        <w:rPr>
          <w:rFonts w:ascii="Times New Roman" w:hAnsi="Times New Roman"/>
        </w:rPr>
        <w:t>Кембридж университетинин басылмасында жарыяланган макала, Улуу Британия, 2018-ж.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50505"/>
          <w:shd w:val="clear" w:color="auto" w:fill="FFFFFF"/>
        </w:rPr>
        <w:t>Еще раз о потерях в период восстания 1916 года в Кыргызстане. Коллективная монография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color w:val="050505"/>
          <w:shd w:val="clear" w:color="auto" w:fill="FFFFFF"/>
        </w:rPr>
        <w:t>Изучение 1916 года: деполитизация и гуманизация знаний о Восстании в Центральной Азии“</w:t>
      </w:r>
      <w:r>
        <w:rPr>
          <w:rFonts w:ascii="Times New Roman" w:hAnsi="Times New Roman"/>
          <w:lang w:val="ky-KG"/>
        </w:rPr>
        <w:t xml:space="preserve"> Бишкек, 2020 г.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lang w:val="ky-KG"/>
        </w:rPr>
        <w:t>Конституция</w:t>
      </w:r>
      <w:r>
        <w:rPr>
          <w:rFonts w:ascii="Times New Roman" w:hAnsi="Times New Roman"/>
          <w:lang w:val="ky-KG"/>
        </w:rPr>
        <w:t xml:space="preserve"> Кыргызской Республики. 2021.</w:t>
      </w:r>
    </w:p>
    <w:p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ky-KG"/>
        </w:rPr>
        <w:t xml:space="preserve">30 лет независимой </w:t>
      </w:r>
      <w:r>
        <w:rPr>
          <w:rFonts w:ascii="Times New Roman" w:hAnsi="Times New Roman"/>
          <w:lang w:val="ky-KG"/>
        </w:rPr>
        <w:t xml:space="preserve"> Кыргызской Республике. </w:t>
      </w:r>
      <w:r>
        <w:rPr>
          <w:rFonts w:ascii="Times New Roman" w:hAnsi="Times New Roman"/>
        </w:rPr>
        <w:t>«Кутбилим»</w:t>
      </w:r>
      <w:r>
        <w:rPr>
          <w:rFonts w:ascii="Times New Roman" w:hAnsi="Times New Roman"/>
          <w:lang w:val="ky-KG"/>
        </w:rPr>
        <w:t>, август, 2021</w:t>
      </w:r>
    </w:p>
    <w:p>
      <w:pPr>
        <w:spacing w:before="120" w:beforeLines="50"/>
        <w:ind w:firstLine="4598" w:firstLineChars="1916"/>
        <w:rPr>
          <w:rFonts w:ascii="Times New Roman" w:hAnsi="Times New Roman" w:eastAsia="SimSun"/>
          <w:lang w:eastAsia="zh-CN"/>
        </w:rPr>
      </w:pPr>
    </w:p>
    <w:p>
      <w:pPr>
        <w:spacing w:before="120" w:beforeLines="50"/>
        <w:ind w:firstLine="4598" w:firstLineChars="1916"/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 xml:space="preserve">Дата заполнения </w:t>
      </w:r>
      <w:r>
        <w:rPr>
          <w:rFonts w:hint="default" w:ascii="Times New Roman" w:hAnsi="Times New Roman" w:eastAsia="SimSun"/>
          <w:lang w:val="ky-KG" w:eastAsia="zh-CN"/>
        </w:rPr>
        <w:t>22</w:t>
      </w:r>
      <w:bookmarkStart w:id="0" w:name="_GoBack"/>
      <w:bookmarkEnd w:id="0"/>
      <w:r>
        <w:rPr>
          <w:rFonts w:ascii="Times New Roman" w:hAnsi="Times New Roman" w:eastAsia="SimSun"/>
          <w:lang w:eastAsia="zh-CN"/>
        </w:rPr>
        <w:t>.0</w:t>
      </w:r>
      <w:r>
        <w:rPr>
          <w:rFonts w:ascii="Times New Roman" w:hAnsi="Times New Roman" w:eastAsia="SimSun"/>
          <w:lang w:val="ky-KG" w:eastAsia="zh-CN"/>
        </w:rPr>
        <w:t>3</w:t>
      </w:r>
      <w:r>
        <w:rPr>
          <w:rFonts w:ascii="Times New Roman" w:hAnsi="Times New Roman" w:eastAsia="SimSun"/>
          <w:lang w:eastAsia="zh-CN"/>
        </w:rPr>
        <w:t>.202</w:t>
      </w:r>
      <w:r>
        <w:rPr>
          <w:rFonts w:ascii="Times New Roman" w:hAnsi="Times New Roman" w:eastAsia="SimSun"/>
          <w:lang w:val="ky-KG" w:eastAsia="zh-CN"/>
        </w:rPr>
        <w:t>3</w:t>
      </w:r>
      <w:r>
        <w:rPr>
          <w:rFonts w:ascii="Times New Roman" w:hAnsi="Times New Roman" w:eastAsia="SimSun"/>
          <w:lang w:eastAsia="zh-CN"/>
        </w:rPr>
        <w:t xml:space="preserve"> г. </w:t>
      </w:r>
    </w:p>
    <w:p>
      <w:pPr>
        <w:spacing w:before="120" w:beforeLines="50"/>
        <w:ind w:firstLine="4598" w:firstLineChars="1916"/>
        <w:rPr>
          <w:rFonts w:ascii="Times New Roman" w:hAnsi="Times New Roman" w:eastAsia="SimSun"/>
          <w:lang w:eastAsia="zh-CN"/>
        </w:rPr>
      </w:pPr>
    </w:p>
    <w:p>
      <w:pPr>
        <w:spacing w:before="120" w:beforeLines="50"/>
        <w:ind w:firstLine="4598" w:firstLineChars="1916"/>
        <w:rPr>
          <w:rFonts w:ascii="Times New Roman" w:hAnsi="Times New Roman" w:eastAsia="SimSun"/>
          <w:lang w:eastAsia="zh-CN"/>
        </w:rPr>
      </w:pPr>
      <w:r>
        <w:rPr>
          <w:rFonts w:ascii="Times New Roman" w:hAnsi="Times New Roman" w:eastAsia="SimSun"/>
          <w:lang w:eastAsia="zh-CN"/>
        </w:rPr>
        <w:t>Подпись:</w:t>
      </w:r>
    </w:p>
    <w:p>
      <w:pPr>
        <w:spacing w:before="120" w:beforeLines="50"/>
        <w:ind w:firstLine="4598" w:firstLineChars="1916"/>
      </w:pPr>
      <w:r>
        <w:drawing>
          <wp:inline distT="0" distB="0" distL="0" distR="0">
            <wp:extent cx="1099185" cy="1756410"/>
            <wp:effectExtent l="0" t="4762" r="952" b="95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1901" cy="177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SimSun"/>
          <w:lang w:eastAsia="zh-CN"/>
        </w:rPr>
        <w:t xml:space="preserve"> </w:t>
      </w:r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96993"/>
    <w:multiLevelType w:val="singleLevel"/>
    <w:tmpl w:val="84696993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1">
    <w:nsid w:val="C374A8AA"/>
    <w:multiLevelType w:val="singleLevel"/>
    <w:tmpl w:val="C374A8AA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b/>
        <w:bCs/>
        <w:sz w:val="24"/>
        <w:szCs w:val="24"/>
      </w:rPr>
    </w:lvl>
  </w:abstractNum>
  <w:abstractNum w:abstractNumId="2">
    <w:nsid w:val="C4DD1B54"/>
    <w:multiLevelType w:val="singleLevel"/>
    <w:tmpl w:val="C4DD1B54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3">
    <w:nsid w:val="E37DDAD7"/>
    <w:multiLevelType w:val="singleLevel"/>
    <w:tmpl w:val="E37DDAD7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4">
    <w:nsid w:val="177BDDFF"/>
    <w:multiLevelType w:val="singleLevel"/>
    <w:tmpl w:val="177BDDFF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2"/>
        <w:szCs w:val="22"/>
      </w:rPr>
    </w:lvl>
  </w:abstractNum>
  <w:abstractNum w:abstractNumId="5">
    <w:nsid w:val="2C5A30B7"/>
    <w:multiLevelType w:val="singleLevel"/>
    <w:tmpl w:val="2C5A30B7"/>
    <w:lvl w:ilvl="0" w:tentative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6">
    <w:nsid w:val="52996A6C"/>
    <w:multiLevelType w:val="singleLevel"/>
    <w:tmpl w:val="52996A6C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DE"/>
    <w:rsid w:val="0016102A"/>
    <w:rsid w:val="001F6C26"/>
    <w:rsid w:val="00230CBC"/>
    <w:rsid w:val="002827DE"/>
    <w:rsid w:val="00282E84"/>
    <w:rsid w:val="0029542E"/>
    <w:rsid w:val="0030198D"/>
    <w:rsid w:val="00304CCF"/>
    <w:rsid w:val="00456C15"/>
    <w:rsid w:val="00461C8A"/>
    <w:rsid w:val="004656EA"/>
    <w:rsid w:val="005577B0"/>
    <w:rsid w:val="005C5312"/>
    <w:rsid w:val="00623E86"/>
    <w:rsid w:val="006B60FF"/>
    <w:rsid w:val="00706136"/>
    <w:rsid w:val="00710064"/>
    <w:rsid w:val="0073522A"/>
    <w:rsid w:val="00765C9B"/>
    <w:rsid w:val="007A0243"/>
    <w:rsid w:val="008B3E8B"/>
    <w:rsid w:val="008F4326"/>
    <w:rsid w:val="00A4302E"/>
    <w:rsid w:val="00AA5047"/>
    <w:rsid w:val="00D16CE4"/>
    <w:rsid w:val="00DF7838"/>
    <w:rsid w:val="00E41DDB"/>
    <w:rsid w:val="00E60247"/>
    <w:rsid w:val="00E81E77"/>
    <w:rsid w:val="00E834DD"/>
    <w:rsid w:val="00ED7CC8"/>
    <w:rsid w:val="00FB3369"/>
    <w:rsid w:val="00FE06A4"/>
    <w:rsid w:val="19A40379"/>
    <w:rsid w:val="31607F8A"/>
    <w:rsid w:val="7BF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20"/>
    <w:rPr>
      <w:rFonts w:asciiTheme="minorHAnsi" w:hAnsiTheme="minorHAnsi"/>
      <w:b/>
      <w:i/>
      <w:iCs/>
    </w:rPr>
  </w:style>
  <w:style w:type="character" w:styleId="14">
    <w:name w:val="Strong"/>
    <w:basedOn w:val="11"/>
    <w:qFormat/>
    <w:uiPriority w:val="22"/>
    <w:rPr>
      <w:b/>
      <w:bCs/>
    </w:rPr>
  </w:style>
  <w:style w:type="paragraph" w:styleId="15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16">
    <w:name w:val="Subtitle"/>
    <w:basedOn w:val="1"/>
    <w:next w:val="1"/>
    <w:link w:val="28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Заголовок 1 Знак"/>
    <w:basedOn w:val="11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9">
    <w:name w:val="Заголовок 2 Знак"/>
    <w:basedOn w:val="11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0">
    <w:name w:val="Заголовок 3 Знак"/>
    <w:basedOn w:val="11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1">
    <w:name w:val="Заголовок 4 Знак"/>
    <w:basedOn w:val="11"/>
    <w:link w:val="5"/>
    <w:semiHidden/>
    <w:qFormat/>
    <w:uiPriority w:val="9"/>
    <w:rPr>
      <w:b/>
      <w:bCs/>
      <w:sz w:val="28"/>
      <w:szCs w:val="28"/>
    </w:rPr>
  </w:style>
  <w:style w:type="character" w:customStyle="1" w:styleId="22">
    <w:name w:val="Заголовок 5 Знак"/>
    <w:basedOn w:val="11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3">
    <w:name w:val="Заголовок 6 Знак"/>
    <w:basedOn w:val="11"/>
    <w:link w:val="7"/>
    <w:semiHidden/>
    <w:qFormat/>
    <w:uiPriority w:val="9"/>
    <w:rPr>
      <w:b/>
      <w:bCs/>
    </w:rPr>
  </w:style>
  <w:style w:type="character" w:customStyle="1" w:styleId="24">
    <w:name w:val="Заголовок 7 Знак"/>
    <w:basedOn w:val="11"/>
    <w:link w:val="8"/>
    <w:semiHidden/>
    <w:uiPriority w:val="9"/>
    <w:rPr>
      <w:sz w:val="24"/>
      <w:szCs w:val="24"/>
    </w:rPr>
  </w:style>
  <w:style w:type="character" w:customStyle="1" w:styleId="25">
    <w:name w:val="Заголовок 8 Знак"/>
    <w:basedOn w:val="11"/>
    <w:link w:val="9"/>
    <w:semiHidden/>
    <w:qFormat/>
    <w:uiPriority w:val="9"/>
    <w:rPr>
      <w:i/>
      <w:iCs/>
      <w:sz w:val="24"/>
      <w:szCs w:val="24"/>
    </w:rPr>
  </w:style>
  <w:style w:type="character" w:customStyle="1" w:styleId="26">
    <w:name w:val="Заголовок 9 Знак"/>
    <w:basedOn w:val="11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7">
    <w:name w:val="Заголовок Знак"/>
    <w:basedOn w:val="11"/>
    <w:link w:val="15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8">
    <w:name w:val="Подзаголовок Знак"/>
    <w:basedOn w:val="11"/>
    <w:link w:val="16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29">
    <w:name w:val="No Spacing"/>
    <w:basedOn w:val="1"/>
    <w:qFormat/>
    <w:uiPriority w:val="1"/>
    <w:rPr>
      <w:szCs w:val="32"/>
    </w:rPr>
  </w:style>
  <w:style w:type="paragraph" w:styleId="30">
    <w:name w:val="Quote"/>
    <w:basedOn w:val="1"/>
    <w:next w:val="1"/>
    <w:link w:val="31"/>
    <w:qFormat/>
    <w:uiPriority w:val="29"/>
    <w:rPr>
      <w:i/>
    </w:rPr>
  </w:style>
  <w:style w:type="character" w:customStyle="1" w:styleId="31">
    <w:name w:val="Цитата 2 Знак"/>
    <w:basedOn w:val="11"/>
    <w:link w:val="30"/>
    <w:qFormat/>
    <w:uiPriority w:val="29"/>
    <w:rPr>
      <w:i/>
      <w:sz w:val="24"/>
      <w:szCs w:val="24"/>
    </w:rPr>
  </w:style>
  <w:style w:type="paragraph" w:styleId="32">
    <w:name w:val="Intense Quote"/>
    <w:basedOn w:val="1"/>
    <w:next w:val="1"/>
    <w:link w:val="33"/>
    <w:qFormat/>
    <w:uiPriority w:val="30"/>
    <w:pPr>
      <w:ind w:left="720" w:right="720"/>
    </w:pPr>
    <w:rPr>
      <w:b/>
      <w:i/>
      <w:szCs w:val="22"/>
    </w:rPr>
  </w:style>
  <w:style w:type="character" w:customStyle="1" w:styleId="33">
    <w:name w:val="Выделенная цитата Знак"/>
    <w:basedOn w:val="11"/>
    <w:link w:val="32"/>
    <w:qFormat/>
    <w:uiPriority w:val="30"/>
    <w:rPr>
      <w:b/>
      <w:i/>
      <w:sz w:val="24"/>
    </w:rPr>
  </w:style>
  <w:style w:type="character" w:customStyle="1" w:styleId="34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">
    <w:name w:val="Intense Emphasis"/>
    <w:basedOn w:val="11"/>
    <w:qFormat/>
    <w:uiPriority w:val="21"/>
    <w:rPr>
      <w:b/>
      <w:i/>
      <w:sz w:val="24"/>
      <w:szCs w:val="24"/>
      <w:u w:val="single"/>
    </w:rPr>
  </w:style>
  <w:style w:type="character" w:customStyle="1" w:styleId="36">
    <w:name w:val="Subtle Reference"/>
    <w:basedOn w:val="11"/>
    <w:qFormat/>
    <w:uiPriority w:val="31"/>
    <w:rPr>
      <w:sz w:val="24"/>
      <w:szCs w:val="24"/>
      <w:u w:val="single"/>
    </w:rPr>
  </w:style>
  <w:style w:type="character" w:customStyle="1" w:styleId="37">
    <w:name w:val="Intense Reference"/>
    <w:basedOn w:val="11"/>
    <w:qFormat/>
    <w:uiPriority w:val="32"/>
    <w:rPr>
      <w:b/>
      <w:sz w:val="24"/>
      <w:u w:val="single"/>
    </w:rPr>
  </w:style>
  <w:style w:type="character" w:customStyle="1" w:styleId="38">
    <w:name w:val="Book Title"/>
    <w:basedOn w:val="11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39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637</Words>
  <Characters>3632</Characters>
  <Lines>30</Lines>
  <Paragraphs>8</Paragraphs>
  <TotalTime>222</TotalTime>
  <ScaleCrop>false</ScaleCrop>
  <LinksUpToDate>false</LinksUpToDate>
  <CharactersWithSpaces>4261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2023-03-11T09:06:00Z</dcterms:created>
  <dc:creator>админ1</dc:creator>
  <cp:lastModifiedBy>User</cp:lastModifiedBy>
  <dcterms:modified xsi:type="dcterms:W3CDTF">2023-03-23T04:43:05Z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FE2FA11E5B334BA381A3DD50D9496C8A</vt:lpwstr>
  </property>
</Properties>
</file>