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ПАСПОРТ</w:t>
      </w:r>
    </w:p>
    <w:p>
      <w:pPr>
        <w:jc w:val="center"/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члена Уч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ё</w:t>
      </w:r>
      <w:r>
        <w:rPr>
          <w:rFonts w:ascii="Arial" w:hAnsi="Arial" w:eastAsia="SimSun" w:cs="Arial"/>
          <w:b/>
          <w:bCs/>
          <w:sz w:val="24"/>
          <w:szCs w:val="24"/>
          <w:lang w:val="ru-RU"/>
        </w:rPr>
        <w:t>ного совета Кыргызской академии образования</w:t>
      </w:r>
    </w:p>
    <w:p>
      <w:pPr>
        <w:jc w:val="center"/>
        <w:rPr>
          <w:rFonts w:ascii="Arial" w:hAnsi="Arial" w:eastAsia="SimSun" w:cs="Arial"/>
          <w:b/>
          <w:bCs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ky-K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447800" cy="1647825"/>
            <wp:effectExtent l="0" t="0" r="0" b="3175"/>
            <wp:wrapSquare wrapText="bothSides"/>
            <wp:docPr id="4" name="Изображение 4" descr="11dfb6e7-0f46-48c5-b9f4-d45d2733f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1dfb6e7-0f46-48c5-b9f4-d45d2733ff2e"/>
                    <pic:cNvPicPr>
                      <a:picLocks noChangeAspect="1"/>
                    </pic:cNvPicPr>
                  </pic:nvPicPr>
                  <pic:blipFill>
                    <a:blip r:embed="rId4"/>
                    <a:srcRect l="7460" t="19100" r="14032" b="3060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hint="default"/>
          <w:sz w:val="24"/>
          <w:lang w:val="ky-KG" w:eastAsia="ru-RU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Фамилия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Чыныбаев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</w:t>
      </w:r>
    </w:p>
    <w:p>
      <w:pPr>
        <w:rPr>
          <w:rFonts w:ascii="Arial" w:hAnsi="Arial" w:cs="Arial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Имя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Рысалы</w:t>
      </w:r>
    </w:p>
    <w:p>
      <w:pPr>
        <w:rPr>
          <w:rFonts w:ascii="Arial" w:hAnsi="Arial" w:cs="Arial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Отчество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Рысбекович</w:t>
      </w:r>
    </w:p>
    <w:p>
      <w:pPr>
        <w:rPr>
          <w:rFonts w:ascii="Arial" w:hAnsi="Arial" w:cs="Arial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Пол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муж.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.</w:t>
      </w: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Дата рождения</w:t>
      </w: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01.01.1961</w:t>
      </w:r>
    </w:p>
    <w:p>
      <w:p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Место рождения</w:t>
      </w:r>
      <w:r>
        <w:rPr>
          <w:rFonts w:hint="default"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Иссык-Кульская обл. Ак-Суйский   _                                        район, село Чельпек</w:t>
      </w:r>
    </w:p>
    <w:p>
      <w:pPr>
        <w:ind w:firstLine="708" w:firstLineChars="0"/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Национальность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</w:t>
      </w:r>
    </w:p>
    <w:p>
      <w:pPr>
        <w:ind w:firstLine="708" w:firstLineChars="0"/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Гражданство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 xml:space="preserve">Кыргызская Республика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sz w:val="24"/>
          <w:szCs w:val="24"/>
          <w:lang w:val="ky-KG"/>
        </w:rPr>
      </w:pP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Образование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 xml:space="preserve">высшее </w:t>
      </w:r>
    </w:p>
    <w:p>
      <w:pPr>
        <w:numPr>
          <w:ilvl w:val="0"/>
          <w:numId w:val="1"/>
        </w:num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Название вуза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Пржевальский гос.пед.институт</w:t>
      </w:r>
    </w:p>
    <w:p>
      <w:pPr>
        <w:numPr>
          <w:ilvl w:val="0"/>
          <w:numId w:val="1"/>
        </w:num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Год окончания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</w:rPr>
        <w:t>19</w:t>
      </w:r>
      <w:r>
        <w:rPr>
          <w:rFonts w:ascii="Arial" w:hAnsi="Arial" w:eastAsia="SimSun" w:cs="Arial"/>
          <w:sz w:val="24"/>
          <w:szCs w:val="24"/>
          <w:lang w:val="ky-KG"/>
        </w:rPr>
        <w:t>82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Кыргызская Республика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rPr>
          <w:rFonts w:ascii="Arial" w:hAnsi="Arial" w:eastAsia="SimSun" w:cs="Arial"/>
          <w:sz w:val="10"/>
          <w:szCs w:val="10"/>
        </w:rPr>
      </w:pPr>
    </w:p>
    <w:p>
      <w:pPr>
        <w:numPr>
          <w:ilvl w:val="0"/>
          <w:numId w:val="1"/>
        </w:num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Вид аспирантуры (очн.)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ский государственный университет 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 xml:space="preserve">имени </w:t>
      </w:r>
      <w:r>
        <w:rPr>
          <w:rFonts w:ascii="Arial" w:hAnsi="Arial" w:eastAsia="SimSun" w:cs="Arial"/>
          <w:sz w:val="24"/>
          <w:szCs w:val="24"/>
          <w:lang w:val="ky-KG"/>
        </w:rPr>
        <w:t>50-летия СССР, очная аспирантура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 Год окончания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1992 г.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Кыргызская Республика</w:t>
      </w:r>
    </w:p>
    <w:p>
      <w:pPr>
        <w:rPr>
          <w:rFonts w:ascii="Arial" w:hAnsi="Arial" w:eastAsia="SimSun" w:cs="Arial"/>
          <w:sz w:val="10"/>
          <w:szCs w:val="10"/>
          <w:lang w:val="ru-RU"/>
        </w:rPr>
      </w:pPr>
    </w:p>
    <w:p>
      <w:pPr>
        <w:numPr>
          <w:ilvl w:val="0"/>
          <w:numId w:val="1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Вид докторантуры(о/з/н)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 xml:space="preserve">не обучался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Год окончания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</w:p>
    <w:p>
      <w:pPr>
        <w:rPr>
          <w:rFonts w:ascii="Arial" w:hAnsi="Arial" w:eastAsia="SimSun" w:cs="Arial"/>
          <w:sz w:val="24"/>
          <w:szCs w:val="24"/>
          <w:lang w:val="ky-KG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 xml:space="preserve">Место работы в настоящее время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Кыргызская Республика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Организация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Кыргызская академия образования</w:t>
      </w:r>
    </w:p>
    <w:p>
      <w:pPr>
        <w:rPr>
          <w:rFonts w:ascii="Arial" w:hAnsi="Arial" w:eastAsia="SimSun" w:cs="Arial"/>
          <w:sz w:val="24"/>
          <w:szCs w:val="24"/>
          <w:lang w:val="ky-KG"/>
        </w:rPr>
      </w:pPr>
      <w:r>
        <w:rPr>
          <w:rFonts w:ascii="Arial" w:hAnsi="Arial" w:eastAsia="SimSun" w:cs="Arial"/>
          <w:sz w:val="24"/>
          <w:szCs w:val="24"/>
          <w:lang w:val="ru-RU"/>
        </w:rPr>
        <w:t>Должность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 xml:space="preserve">Зав.лабораторией естественнонаучного и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                                                     </w:t>
      </w:r>
      <w:r>
        <w:rPr>
          <w:rFonts w:ascii="Arial" w:hAnsi="Arial" w:eastAsia="SimSun" w:cs="Arial"/>
          <w:sz w:val="24"/>
          <w:szCs w:val="24"/>
          <w:lang w:val="ky-KG"/>
        </w:rPr>
        <w:t>математического образования</w:t>
      </w:r>
    </w:p>
    <w:p>
      <w:pPr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Сведения об УС (заполняется сотрудниками НАК)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Шифр УС </w:t>
      </w:r>
    </w:p>
    <w:p>
      <w:pPr>
        <w:numPr>
          <w:ilvl w:val="0"/>
          <w:numId w:val="2"/>
        </w:num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Должность в УС </w:t>
      </w:r>
    </w:p>
    <w:p>
      <w:pPr>
        <w:numPr>
          <w:ilvl w:val="0"/>
          <w:numId w:val="2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Правомочность для фиксированного рассмотрения по научной специальности (шифр) </w:t>
      </w:r>
    </w:p>
    <w:p>
      <w:pPr>
        <w:numPr>
          <w:ilvl w:val="0"/>
          <w:numId w:val="2"/>
        </w:num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По совокупности научных трудов </w:t>
      </w:r>
    </w:p>
    <w:p>
      <w:pPr>
        <w:rPr>
          <w:rFonts w:ascii="Arial" w:hAnsi="Arial" w:eastAsia="SimSun" w:cs="Arial"/>
          <w:sz w:val="24"/>
          <w:szCs w:val="24"/>
        </w:rPr>
      </w:pPr>
    </w:p>
    <w:p>
      <w:pPr>
        <w:rPr>
          <w:rFonts w:ascii="Arial" w:hAnsi="Arial" w:eastAsia="SimSun" w:cs="Arial"/>
          <w:b/>
          <w:bCs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</w:rPr>
        <w:t>Наличие уч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ё</w:t>
      </w:r>
      <w:r>
        <w:rPr>
          <w:rFonts w:ascii="Arial" w:hAnsi="Arial" w:eastAsia="SimSun" w:cs="Arial"/>
          <w:b/>
          <w:bCs/>
          <w:sz w:val="24"/>
          <w:szCs w:val="24"/>
        </w:rPr>
        <w:t xml:space="preserve">ной степени </w:t>
      </w:r>
    </w:p>
    <w:p>
      <w:pPr>
        <w:numPr>
          <w:ilvl w:val="0"/>
          <w:numId w:val="3"/>
        </w:numPr>
        <w:ind w:firstLine="600" w:firstLineChars="2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Степень (К)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</w:rPr>
        <w:t xml:space="preserve">кандидат педагогических наук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Отрасль науки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 xml:space="preserve"> теория и методика обучения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Шифр специальности (по номенклатуре научных работников) 13.00.02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Дата присуждения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1995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b/>
          <w:bCs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Наличие уч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ё</w:t>
      </w:r>
      <w:r>
        <w:rPr>
          <w:rFonts w:ascii="Arial" w:hAnsi="Arial" w:eastAsia="SimSun" w:cs="Arial"/>
          <w:b/>
          <w:bCs/>
          <w:sz w:val="24"/>
          <w:szCs w:val="24"/>
        </w:rPr>
        <w:t xml:space="preserve">ных званий </w:t>
      </w:r>
    </w:p>
    <w:p>
      <w:pPr>
        <w:numPr>
          <w:ilvl w:val="0"/>
          <w:numId w:val="4"/>
        </w:numPr>
        <w:ind w:firstLine="600" w:firstLineChars="2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Уч</w:t>
      </w:r>
      <w:r>
        <w:rPr>
          <w:rFonts w:ascii="Arial" w:hAnsi="Arial" w:eastAsia="SimSun" w:cs="Arial"/>
          <w:sz w:val="24"/>
          <w:szCs w:val="24"/>
          <w:lang w:val="ky-KG"/>
        </w:rPr>
        <w:t>ё</w:t>
      </w:r>
      <w:r>
        <w:rPr>
          <w:rFonts w:ascii="Arial" w:hAnsi="Arial" w:eastAsia="SimSun" w:cs="Arial"/>
          <w:sz w:val="24"/>
          <w:szCs w:val="24"/>
        </w:rPr>
        <w:t>ное звание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</w:rPr>
        <w:t xml:space="preserve">(доцент/снс) доцент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Специальность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</w:rPr>
        <w:t xml:space="preserve">педагогика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Уч</w:t>
      </w:r>
      <w:r>
        <w:rPr>
          <w:rFonts w:ascii="Arial" w:hAnsi="Arial" w:eastAsia="SimSun" w:cs="Arial"/>
          <w:sz w:val="24"/>
          <w:szCs w:val="24"/>
          <w:lang w:val="ky-KG"/>
        </w:rPr>
        <w:t>ё</w:t>
      </w:r>
      <w:r>
        <w:rPr>
          <w:rFonts w:ascii="Arial" w:hAnsi="Arial" w:eastAsia="SimSun" w:cs="Arial"/>
          <w:sz w:val="24"/>
          <w:szCs w:val="24"/>
        </w:rPr>
        <w:t xml:space="preserve">ный совет (академический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совет)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Дата присвоения 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2005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rPr>
          <w:rFonts w:ascii="Arial" w:hAnsi="Arial" w:eastAsia="SimSun" w:cs="Arial"/>
          <w:sz w:val="10"/>
          <w:szCs w:val="10"/>
        </w:rPr>
      </w:pPr>
    </w:p>
    <w:p>
      <w:pPr>
        <w:rPr>
          <w:rFonts w:ascii="Arial" w:hAnsi="Arial" w:eastAsia="SimSun" w:cs="Arial"/>
          <w:b/>
          <w:bCs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</w:rPr>
        <w:t xml:space="preserve">Научные результаты (всего) </w:t>
      </w:r>
    </w:p>
    <w:p>
      <w:pPr>
        <w:numPr>
          <w:ilvl w:val="0"/>
          <w:numId w:val="5"/>
        </w:numPr>
        <w:ind w:firstLine="600" w:firstLineChars="2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Количество публикаций </w:t>
      </w:r>
      <w:r>
        <w:rPr>
          <w:rFonts w:ascii="Arial" w:hAnsi="Arial" w:eastAsia="SimSun" w:cs="Arial"/>
          <w:sz w:val="24"/>
          <w:szCs w:val="24"/>
          <w:lang w:val="ky-KG"/>
        </w:rPr>
        <w:t>__56____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в т.ч. научных </w:t>
      </w:r>
      <w:r>
        <w:rPr>
          <w:rFonts w:ascii="Arial" w:hAnsi="Arial" w:eastAsia="SimSun" w:cs="Arial"/>
          <w:sz w:val="24"/>
          <w:szCs w:val="24"/>
          <w:lang w:val="ky-KG"/>
        </w:rPr>
        <w:t>__55____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.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монографий </w:t>
      </w:r>
      <w:r>
        <w:rPr>
          <w:rFonts w:ascii="Arial" w:hAnsi="Arial" w:eastAsia="SimSun" w:cs="Arial"/>
          <w:sz w:val="24"/>
          <w:szCs w:val="24"/>
          <w:lang w:val="ky-KG"/>
        </w:rPr>
        <w:t>___-___</w:t>
      </w:r>
      <w:r>
        <w:rPr>
          <w:rFonts w:ascii="Arial" w:hAnsi="Arial" w:eastAsia="SimSun" w:cs="Arial"/>
          <w:sz w:val="24"/>
          <w:szCs w:val="24"/>
          <w:lang w:val="ru-RU"/>
        </w:rPr>
        <w:t>, учебно-методических 2</w:t>
      </w:r>
      <w:r>
        <w:rPr>
          <w:rFonts w:ascii="Arial" w:hAnsi="Arial" w:eastAsia="SimSun" w:cs="Arial"/>
          <w:sz w:val="24"/>
          <w:szCs w:val="24"/>
          <w:lang w:val="ky-KG"/>
        </w:rPr>
        <w:t>______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,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открытий </w:t>
      </w:r>
      <w:r>
        <w:rPr>
          <w:rFonts w:ascii="Arial" w:hAnsi="Arial" w:eastAsia="SimSun" w:cs="Arial"/>
          <w:sz w:val="24"/>
          <w:szCs w:val="24"/>
          <w:lang w:val="ky-KG"/>
        </w:rPr>
        <w:t>______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, изобретений </w:t>
      </w:r>
      <w:r>
        <w:rPr>
          <w:rFonts w:ascii="Arial" w:hAnsi="Arial" w:eastAsia="SimSun" w:cs="Arial"/>
          <w:sz w:val="24"/>
          <w:szCs w:val="24"/>
          <w:lang w:val="ky-KG"/>
        </w:rPr>
        <w:t>______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pStyle w:val="8"/>
        <w:keepNext/>
        <w:keepLines/>
        <w:spacing w:line="240" w:lineRule="auto"/>
        <w:jc w:val="both"/>
        <w:rPr>
          <w:color w:val="auto"/>
          <w:sz w:val="28"/>
          <w:szCs w:val="28"/>
          <w:lang w:val="ky-KG"/>
        </w:rPr>
      </w:pPr>
      <w:r>
        <w:rPr>
          <w:rFonts w:ascii="Arial" w:hAnsi="Arial" w:cs="Arial"/>
          <w:bCs/>
          <w:sz w:val="24"/>
          <w:szCs w:val="24"/>
        </w:rPr>
        <w:t xml:space="preserve">Научные труды </w:t>
      </w:r>
      <w:r>
        <w:rPr>
          <w:rFonts w:ascii="Arial" w:hAnsi="Arial" w:cs="Arial"/>
          <w:bCs/>
          <w:sz w:val="24"/>
          <w:szCs w:val="24"/>
          <w:lang w:val="ky-KG"/>
        </w:rPr>
        <w:t>(2017</w:t>
      </w:r>
      <w:r>
        <w:rPr>
          <w:rFonts w:ascii="Arial" w:hAnsi="Arial" w:cs="Arial"/>
          <w:sz w:val="24"/>
          <w:szCs w:val="24"/>
          <w:lang w:val="ky-KG"/>
        </w:rPr>
        <w:t>–</w:t>
      </w:r>
      <w:r>
        <w:rPr>
          <w:rFonts w:ascii="Arial" w:hAnsi="Arial" w:cs="Arial"/>
          <w:bCs/>
          <w:sz w:val="24"/>
          <w:szCs w:val="24"/>
          <w:lang w:val="ky-KG"/>
        </w:rPr>
        <w:t>2023 гг.)</w:t>
      </w:r>
      <w:r>
        <w:rPr>
          <w:sz w:val="28"/>
          <w:szCs w:val="28"/>
          <w:lang w:val="ky-KG"/>
        </w:rPr>
        <w:t xml:space="preserve"> </w:t>
      </w:r>
      <w:r>
        <w:rPr>
          <w:color w:val="auto"/>
          <w:sz w:val="28"/>
          <w:szCs w:val="28"/>
          <w:lang w:val="ky-KG"/>
        </w:rPr>
        <w:t xml:space="preserve"> 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Основные: шифр научной специальности 13.00.02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right="0"/>
        <w:jc w:val="both"/>
        <w:textAlignment w:val="auto"/>
        <w:rPr>
          <w:rStyle w:val="14"/>
          <w:rFonts w:hint="default"/>
          <w:b w:val="0"/>
          <w:i w:val="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/>
        </w:rPr>
        <w:t>Методология реализации принципа преемственности</w:t>
      </w:r>
      <w:r>
        <w:rPr>
          <w:rFonts w:hint="default" w:ascii="Times New Roman" w:hAnsi="Times New Roman" w:eastAsia="Times New Roman" w:cs="Times New Roman"/>
          <w:bCs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/>
        </w:rPr>
        <w:t>в физическом</w:t>
      </w:r>
      <w:r>
        <w:rPr>
          <w:rFonts w:hint="default" w:ascii="Times New Roman" w:hAnsi="Times New Roman" w:eastAsia="Times New Roman" w:cs="Times New Roman"/>
          <w:bCs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/>
        </w:rPr>
        <w:t>образовании</w:t>
      </w:r>
      <w:r>
        <w:rPr>
          <w:rFonts w:hint="default" w:ascii="Times New Roman" w:hAnsi="Times New Roman" w:eastAsia="Times New Roman" w:cs="Times New Roman"/>
          <w:bCs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Джумабаев К.А., Конуркулжаева С.</w:t>
      </w:r>
      <w:r>
        <w:rPr>
          <w:rFonts w:ascii="Times New Roman" w:hAnsi="Times New Roman" w:cs="Times New Roman" w:eastAsiaTheme="minorHAnsi"/>
          <w:sz w:val="24"/>
          <w:szCs w:val="24"/>
          <w:lang w:val="ru-RU" w:eastAsia="en-US"/>
        </w:rPr>
        <w:t>Известия НАН К</w:t>
      </w:r>
      <w:r>
        <w:rPr>
          <w:rFonts w:ascii="Times New Roman" w:hAnsi="Times New Roman" w:cs="Times New Roman" w:eastAsiaTheme="minorHAnsi"/>
          <w:sz w:val="24"/>
          <w:szCs w:val="24"/>
          <w:lang w:val="ky-KG" w:eastAsia="en-US"/>
        </w:rPr>
        <w:t>Р -Бишкек,</w:t>
      </w:r>
      <w:r>
        <w:rPr>
          <w:rFonts w:ascii="Times New Roman" w:hAnsi="Times New Roman" w:cs="Times New Roman" w:eastAsiaTheme="minorHAnsi"/>
          <w:sz w:val="24"/>
          <w:szCs w:val="24"/>
          <w:lang w:val="ru-RU" w:eastAsia="en-US"/>
        </w:rPr>
        <w:t xml:space="preserve"> 2022, № 5</w:t>
      </w:r>
      <w:r>
        <w:rPr>
          <w:rFonts w:ascii="Times New Roman" w:hAnsi="Times New Roman" w:cs="Times New Roman" w:eastAsiaTheme="minorHAnsi"/>
          <w:sz w:val="24"/>
          <w:szCs w:val="24"/>
          <w:lang w:val="ky-KG" w:eastAsia="en-US"/>
        </w:rPr>
        <w:t>, с.141-145</w:t>
      </w:r>
      <w:r>
        <w:rPr>
          <w:rFonts w:hint="default" w:ascii="Times New Roman" w:hAnsi="Times New Roman" w:cs="Times New Roman" w:eastAsiaTheme="minorHAnsi"/>
          <w:sz w:val="24"/>
          <w:szCs w:val="24"/>
          <w:lang w:val="ky-KG" w:eastAsia="en-U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Style w:val="14"/>
          <w:rFonts w:hint="default"/>
          <w:b w:val="0"/>
          <w:i w:val="0"/>
          <w:sz w:val="24"/>
          <w:szCs w:val="24"/>
          <w:lang w:val="ky-KG"/>
        </w:rPr>
      </w:pPr>
      <w:r>
        <w:rPr>
          <w:rFonts w:ascii="Times New Roman" w:hAnsi="Times New Roman" w:cs="Times New Roman" w:eastAsiaTheme="minorHAnsi"/>
          <w:sz w:val="24"/>
          <w:szCs w:val="24"/>
          <w:lang w:val="ky-KG" w:eastAsia="en-US"/>
        </w:rPr>
        <w:t>Усовершенствование</w:t>
      </w:r>
      <w:r>
        <w:rPr>
          <w:rFonts w:hint="default" w:ascii="Times New Roman" w:hAnsi="Times New Roman" w:cs="Times New Roman" w:eastAsiaTheme="minorHAnsi"/>
          <w:sz w:val="24"/>
          <w:szCs w:val="24"/>
          <w:lang w:val="ky-KG" w:eastAsia="en-US"/>
        </w:rPr>
        <w:t xml:space="preserve"> школьного демонстративного эксперимента на основе газосветного трансформатора ТГ 1020. </w:t>
      </w:r>
      <w:r>
        <w:rPr>
          <w:rFonts w:ascii="Times New Roman" w:hAnsi="Times New Roman" w:cs="Times New Roman"/>
          <w:sz w:val="24"/>
          <w:szCs w:val="24"/>
          <w:lang w:val="ky-KG"/>
        </w:rPr>
        <w:t>Джумабаев К.А.</w:t>
      </w:r>
      <w:r>
        <w:rPr>
          <w:rFonts w:ascii="Times New Roman" w:hAnsi="Times New Roman" w:cs="Times New Roman" w:eastAsiaTheme="minorHAnsi"/>
          <w:sz w:val="24"/>
          <w:szCs w:val="24"/>
          <w:lang w:val="ru-RU" w:eastAsia="en-US"/>
        </w:rPr>
        <w:t>Известия НАН К</w:t>
      </w:r>
      <w:r>
        <w:rPr>
          <w:rFonts w:ascii="Times New Roman" w:hAnsi="Times New Roman" w:cs="Times New Roman" w:eastAsiaTheme="minorHAnsi"/>
          <w:sz w:val="24"/>
          <w:szCs w:val="24"/>
          <w:lang w:val="ky-KG" w:eastAsia="en-US"/>
        </w:rPr>
        <w:t>Р -Бишкек,</w:t>
      </w:r>
      <w:r>
        <w:rPr>
          <w:rFonts w:ascii="Times New Roman" w:hAnsi="Times New Roman" w:cs="Times New Roman" w:eastAsiaTheme="minorHAnsi"/>
          <w:sz w:val="24"/>
          <w:szCs w:val="24"/>
          <w:lang w:val="ru-RU" w:eastAsia="en-US"/>
        </w:rPr>
        <w:t xml:space="preserve"> 2022, № 5</w:t>
      </w:r>
      <w:r>
        <w:rPr>
          <w:rFonts w:ascii="Times New Roman" w:hAnsi="Times New Roman" w:cs="Times New Roman" w:eastAsiaTheme="minorHAnsi"/>
          <w:sz w:val="24"/>
          <w:szCs w:val="24"/>
          <w:lang w:val="ky-KG" w:eastAsia="en-US"/>
        </w:rPr>
        <w:t>, с.14</w:t>
      </w:r>
      <w:r>
        <w:rPr>
          <w:rFonts w:hint="default" w:ascii="Times New Roman" w:hAnsi="Times New Roman" w:cs="Times New Roman" w:eastAsiaTheme="minorHAnsi"/>
          <w:sz w:val="24"/>
          <w:szCs w:val="24"/>
          <w:lang w:val="ky-KG" w:eastAsia="en-US"/>
        </w:rPr>
        <w:t>5</w:t>
      </w:r>
      <w:r>
        <w:rPr>
          <w:rFonts w:ascii="Times New Roman" w:hAnsi="Times New Roman" w:cs="Times New Roman" w:eastAsiaTheme="minorHAnsi"/>
          <w:sz w:val="24"/>
          <w:szCs w:val="24"/>
          <w:lang w:val="ky-KG" w:eastAsia="en-US"/>
        </w:rPr>
        <w:t>-1</w:t>
      </w:r>
      <w:r>
        <w:rPr>
          <w:rFonts w:hint="default" w:ascii="Times New Roman" w:hAnsi="Times New Roman" w:cs="Times New Roman" w:eastAsiaTheme="minorHAnsi"/>
          <w:sz w:val="24"/>
          <w:szCs w:val="24"/>
          <w:lang w:val="ky-KG" w:eastAsia="en-US"/>
        </w:rPr>
        <w:t>50.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Особенности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</w:t>
      </w:r>
      <w:r>
        <w:rPr>
          <w:rStyle w:val="10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формирования и развития </w:t>
      </w:r>
      <w:r>
        <w:rPr>
          <w:rStyle w:val="10"/>
          <w:rFonts w:ascii="Times New Roman" w:hAnsi="Times New Roman" w:cs="Times New Roman"/>
          <w:i w:val="0"/>
          <w:color w:val="000000"/>
          <w:sz w:val="24"/>
          <w:szCs w:val="24"/>
          <w:lang w:val="ky-KG"/>
        </w:rPr>
        <w:t xml:space="preserve">физических </w:t>
      </w:r>
      <w:r>
        <w:rPr>
          <w:rStyle w:val="10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понятий у школьников</w:t>
      </w:r>
      <w:r>
        <w:rPr>
          <w:rStyle w:val="10"/>
          <w:rFonts w:ascii="Times New Roman" w:hAnsi="Times New Roman" w:cs="Times New Roman"/>
          <w:i w:val="0"/>
          <w:color w:val="000000"/>
          <w:sz w:val="24"/>
          <w:szCs w:val="24"/>
          <w:lang w:val="ky-KG"/>
        </w:rPr>
        <w:t xml:space="preserve"> на</w:t>
      </w:r>
      <w:r>
        <w:rPr>
          <w:rStyle w:val="10"/>
          <w:rFonts w:hint="default" w:ascii="Times New Roman" w:hAnsi="Times New Roman" w:cs="Times New Roman"/>
          <w:i w:val="0"/>
          <w:color w:val="000000"/>
          <w:sz w:val="24"/>
          <w:szCs w:val="24"/>
          <w:lang w:val="ky-KG"/>
        </w:rPr>
        <w:t xml:space="preserve"> </w:t>
      </w:r>
      <w:r>
        <w:rPr>
          <w:rStyle w:val="10"/>
          <w:rFonts w:ascii="Times New Roman" w:hAnsi="Times New Roman" w:cs="Times New Roman"/>
          <w:i w:val="0"/>
          <w:color w:val="000000"/>
          <w:sz w:val="24"/>
          <w:szCs w:val="24"/>
          <w:lang w:val="ky-KG"/>
        </w:rPr>
        <w:t>основе  решения задач в условиях цифровизации учебного процесса</w:t>
      </w:r>
      <w:r>
        <w:rPr>
          <w:rFonts w:ascii="Times New Roman" w:hAnsi="Times New Roman" w:cs="Times New Roman"/>
          <w:sz w:val="24"/>
          <w:szCs w:val="24"/>
          <w:lang w:val="ky-KG"/>
        </w:rPr>
        <w:t>Сейдакматова Б.Наука, новые технологии и инновации Кыргызстана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-Бишкек, 2022, №8 (октябрь), с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260-264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Использование школьных экспериментальных работ исследовательского характера в примерных задачах тестирования PISA Известия Кыргызской академии образования.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 Бишкек,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2022.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2(57).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с. 39-44</w:t>
      </w:r>
      <w:r>
        <w:rPr>
          <w:rFonts w:hint="default" w:ascii="Times New Roman" w:hAnsi="Times New Roman" w:cs="Times New Roman"/>
          <w:sz w:val="24"/>
          <w:szCs w:val="24"/>
          <w:lang w:val="ky-KG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right="0"/>
        <w:jc w:val="both"/>
        <w:textAlignment w:val="auto"/>
        <w:rPr>
          <w:rStyle w:val="14"/>
          <w:rFonts w:hint="default"/>
          <w:b w:val="0"/>
          <w:i w:val="0"/>
          <w:sz w:val="24"/>
          <w:szCs w:val="24"/>
          <w:lang w:val="ky-KG"/>
        </w:rPr>
      </w:pP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</w:p>
    <w:p>
      <w:pPr>
        <w:spacing w:before="120" w:beforeLines="50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Дата заполнения </w:t>
      </w:r>
      <w:r>
        <w:rPr>
          <w:rFonts w:hint="default" w:ascii="Arial" w:hAnsi="Arial" w:eastAsia="SimSun" w:cs="Arial"/>
          <w:sz w:val="24"/>
          <w:szCs w:val="24"/>
          <w:lang w:val="ky-KG"/>
        </w:rPr>
        <w:t>22</w:t>
      </w:r>
      <w:bookmarkStart w:id="0" w:name="_GoBack"/>
      <w:bookmarkEnd w:id="0"/>
      <w:r>
        <w:rPr>
          <w:rFonts w:ascii="Arial" w:hAnsi="Arial" w:eastAsia="SimSun" w:cs="Arial"/>
          <w:sz w:val="24"/>
          <w:szCs w:val="24"/>
        </w:rPr>
        <w:t>.0</w:t>
      </w:r>
      <w:r>
        <w:rPr>
          <w:rFonts w:ascii="Arial" w:hAnsi="Arial" w:eastAsia="SimSun" w:cs="Arial"/>
          <w:sz w:val="24"/>
          <w:szCs w:val="24"/>
          <w:lang w:val="ky-KG"/>
        </w:rPr>
        <w:t>3</w:t>
      </w:r>
      <w:r>
        <w:rPr>
          <w:rFonts w:ascii="Arial" w:hAnsi="Arial" w:eastAsia="SimSun" w:cs="Arial"/>
          <w:sz w:val="24"/>
          <w:szCs w:val="24"/>
        </w:rPr>
        <w:t>.202</w:t>
      </w:r>
      <w:r>
        <w:rPr>
          <w:rFonts w:ascii="Arial" w:hAnsi="Arial" w:eastAsia="SimSun" w:cs="Arial"/>
          <w:sz w:val="24"/>
          <w:szCs w:val="24"/>
          <w:lang w:val="ky-KG"/>
        </w:rPr>
        <w:t>3</w:t>
      </w:r>
      <w:r>
        <w:rPr>
          <w:rFonts w:ascii="Arial" w:hAnsi="Arial" w:eastAsia="SimSun" w:cs="Arial"/>
          <w:sz w:val="24"/>
          <w:szCs w:val="24"/>
        </w:rPr>
        <w:t xml:space="preserve"> г. </w:t>
      </w: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Подпись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rPr>
          <w:rFonts w:hint="default" w:ascii="Arial" w:hAnsi="Arial" w:eastAsia="SimSun" w:cs="Arial"/>
          <w:sz w:val="24"/>
          <w:szCs w:val="24"/>
          <w:lang w:val="ky-KG"/>
        </w:rPr>
      </w:pP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eaumari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4A8AA"/>
    <w:multiLevelType w:val="singleLevel"/>
    <w:tmpl w:val="C374A8AA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sz w:val="24"/>
        <w:szCs w:val="24"/>
      </w:rPr>
    </w:lvl>
  </w:abstractNum>
  <w:abstractNum w:abstractNumId="1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2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3">
    <w:nsid w:val="296FE20A"/>
    <w:multiLevelType w:val="singleLevel"/>
    <w:tmpl w:val="296FE20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FF118CD"/>
    <w:multiLevelType w:val="singleLevel"/>
    <w:tmpl w:val="2FF118C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E"/>
    <w:rsid w:val="001C680C"/>
    <w:rsid w:val="007847B4"/>
    <w:rsid w:val="009053CE"/>
    <w:rsid w:val="00B8544C"/>
    <w:rsid w:val="00E84F59"/>
    <w:rsid w:val="00EC6FAC"/>
    <w:rsid w:val="00FA1E70"/>
    <w:rsid w:val="06255BC2"/>
    <w:rsid w:val="08EF7874"/>
    <w:rsid w:val="17254AA4"/>
    <w:rsid w:val="18C3741C"/>
    <w:rsid w:val="1AAC1151"/>
    <w:rsid w:val="20881E75"/>
    <w:rsid w:val="20CE02EB"/>
    <w:rsid w:val="23CD5478"/>
    <w:rsid w:val="289B3D96"/>
    <w:rsid w:val="2C195700"/>
    <w:rsid w:val="2F1F6DA3"/>
    <w:rsid w:val="342B2265"/>
    <w:rsid w:val="362A49AB"/>
    <w:rsid w:val="373D070E"/>
    <w:rsid w:val="3FD1341C"/>
    <w:rsid w:val="42BE0955"/>
    <w:rsid w:val="478A7B2C"/>
    <w:rsid w:val="4C4C6FD2"/>
    <w:rsid w:val="52BB0A0D"/>
    <w:rsid w:val="5D6F2B20"/>
    <w:rsid w:val="5F0F4F8D"/>
    <w:rsid w:val="627D29B7"/>
    <w:rsid w:val="63F71719"/>
    <w:rsid w:val="641C1B4A"/>
    <w:rsid w:val="6979544B"/>
    <w:rsid w:val="69D537A0"/>
    <w:rsid w:val="6F887A72"/>
    <w:rsid w:val="7A9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rFonts w:ascii="Tahoma" w:hAnsi="Tahoma" w:cs="Tahoma"/>
      <w:sz w:val="16"/>
      <w:szCs w:val="16"/>
    </w:rPr>
  </w:style>
  <w:style w:type="paragraph" w:styleId="5">
    <w:name w:val="HTML Preformatted"/>
    <w:basedOn w:val="1"/>
    <w:link w:val="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Times New Roman" w:eastAsia="Times New Roman" w:cs="Times New Roman"/>
      <w:lang w:val="ru-RU" w:eastAsia="ru-RU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Beaumaris" w:hAnsi="Beaumaris" w:cs="Beaumaris" w:eastAsiaTheme="minorHAnsi"/>
      <w:color w:val="000000"/>
      <w:sz w:val="24"/>
      <w:szCs w:val="24"/>
      <w:lang w:val="ru-RU" w:eastAsia="en-US" w:bidi="ar-SA"/>
    </w:rPr>
  </w:style>
  <w:style w:type="character" w:customStyle="1" w:styleId="7">
    <w:name w:val="Заголовок №1_"/>
    <w:link w:val="8"/>
    <w:locked/>
    <w:uiPriority w:val="0"/>
    <w:rPr>
      <w:b/>
      <w:color w:val="3F4345"/>
      <w:shd w:val="clear" w:color="auto" w:fill="FFFFFF"/>
    </w:rPr>
  </w:style>
  <w:style w:type="paragraph" w:customStyle="1" w:styleId="8">
    <w:name w:val="Заголовок №1"/>
    <w:basedOn w:val="1"/>
    <w:link w:val="7"/>
    <w:qFormat/>
    <w:uiPriority w:val="0"/>
    <w:pPr>
      <w:widowControl w:val="0"/>
      <w:shd w:val="clear" w:color="auto" w:fill="FFFFFF"/>
      <w:spacing w:after="100" w:line="264" w:lineRule="auto"/>
      <w:jc w:val="center"/>
      <w:outlineLvl w:val="0"/>
    </w:pPr>
    <w:rPr>
      <w:rFonts w:ascii="Times New Roman" w:hAnsi="Times New Roman" w:eastAsia="SimSun" w:cs="Times New Roman"/>
      <w:b/>
      <w:color w:val="3F4345"/>
      <w:lang w:val="ru-RU" w:eastAsia="ru-RU"/>
    </w:rPr>
  </w:style>
  <w:style w:type="character" w:customStyle="1" w:styleId="9">
    <w:name w:val="Стандартный HTML Знак"/>
    <w:basedOn w:val="2"/>
    <w:link w:val="5"/>
    <w:qFormat/>
    <w:uiPriority w:val="99"/>
    <w:rPr>
      <w:rFonts w:ascii="Courier New" w:eastAsia="Times New Roman"/>
    </w:rPr>
  </w:style>
  <w:style w:type="character" w:customStyle="1" w:styleId="10">
    <w:name w:val="Основной текст (2)_"/>
    <w:link w:val="11"/>
    <w:qFormat/>
    <w:locked/>
    <w:uiPriority w:val="0"/>
    <w:rPr>
      <w:i/>
      <w:color w:val="3F4345"/>
      <w:sz w:val="17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0"/>
    <w:pPr>
      <w:widowControl w:val="0"/>
      <w:shd w:val="clear" w:color="auto" w:fill="FFFFFF"/>
      <w:spacing w:line="256" w:lineRule="auto"/>
      <w:ind w:firstLine="440"/>
    </w:pPr>
    <w:rPr>
      <w:rFonts w:ascii="Times New Roman" w:hAnsi="Times New Roman" w:eastAsia="SimSun" w:cs="Times New Roman"/>
      <w:i/>
      <w:color w:val="3F4345"/>
      <w:sz w:val="17"/>
      <w:lang w:val="ru-RU" w:eastAsia="ru-RU"/>
    </w:rPr>
  </w:style>
  <w:style w:type="character" w:customStyle="1" w:styleId="12">
    <w:name w:val="Основной текст (3)_"/>
    <w:link w:val="13"/>
    <w:qFormat/>
    <w:locked/>
    <w:uiPriority w:val="0"/>
    <w:rPr>
      <w:b/>
      <w:i/>
      <w:color w:val="3F4345"/>
      <w:shd w:val="clear" w:color="auto" w:fill="FFFFFF"/>
    </w:rPr>
  </w:style>
  <w:style w:type="paragraph" w:customStyle="1" w:styleId="13">
    <w:name w:val="Основной текст (3)"/>
    <w:basedOn w:val="1"/>
    <w:link w:val="12"/>
    <w:uiPriority w:val="0"/>
    <w:pPr>
      <w:widowControl w:val="0"/>
      <w:shd w:val="clear" w:color="auto" w:fill="FFFFFF"/>
      <w:spacing w:after="100" w:line="264" w:lineRule="auto"/>
      <w:jc w:val="center"/>
    </w:pPr>
    <w:rPr>
      <w:rFonts w:ascii="Times New Roman" w:hAnsi="Times New Roman" w:eastAsia="SimSun" w:cs="Times New Roman"/>
      <w:b/>
      <w:i/>
      <w:color w:val="3F4345"/>
      <w:lang w:val="ru-RU" w:eastAsia="ru-RU"/>
    </w:rPr>
  </w:style>
  <w:style w:type="character" w:customStyle="1" w:styleId="14">
    <w:name w:val="Subtle Reference"/>
    <w:basedOn w:val="2"/>
    <w:qFormat/>
    <w:uiPriority w:val="31"/>
    <w:rPr>
      <w:rFonts w:hint="default" w:ascii="Times New Roman" w:hAnsi="Times New Roman" w:cs="Times New Roman"/>
      <w:smallCaps/>
      <w:color w:val="000000"/>
    </w:rPr>
  </w:style>
  <w:style w:type="character" w:customStyle="1" w:styleId="15">
    <w:name w:val="Текст выноски Знак"/>
    <w:basedOn w:val="2"/>
    <w:link w:val="4"/>
    <w:qFormat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428</Words>
  <Characters>2443</Characters>
  <Lines>20</Lines>
  <Paragraphs>5</Paragraphs>
  <TotalTime>3</TotalTime>
  <ScaleCrop>false</ScaleCrop>
  <LinksUpToDate>false</LinksUpToDate>
  <CharactersWithSpaces>2866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2023-03-10T03:51:00Z</dcterms:created>
  <dc:creator>User</dc:creator>
  <cp:lastModifiedBy>User</cp:lastModifiedBy>
  <dcterms:modified xsi:type="dcterms:W3CDTF">2023-03-23T04:44:33Z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AE26F37662F14AF587F8CD3603864DE9</vt:lpwstr>
  </property>
</Properties>
</file>