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SimSu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val="ru-RU"/>
        </w:rPr>
        <w:t xml:space="preserve">Кыргыз билим берүү академиясынын </w:t>
      </w:r>
    </w:p>
    <w:p>
      <w:pPr>
        <w:jc w:val="center"/>
        <w:rPr>
          <w:rFonts w:ascii="Times New Roman" w:hAnsi="Times New Roman" w:eastAsia="SimSu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val="ru-RU"/>
        </w:rPr>
        <w:t>Окумуштуулар кеңешинин мүчөсүнүн</w:t>
      </w:r>
    </w:p>
    <w:p>
      <w:pPr>
        <w:jc w:val="center"/>
        <w:rPr>
          <w:rFonts w:ascii="Times New Roman" w:hAnsi="Times New Roman" w:eastAsia="SimSun" w:cs="Times New Roman"/>
          <w:b/>
          <w:bCs/>
          <w:sz w:val="24"/>
          <w:szCs w:val="24"/>
          <w:lang w:val="ru-RU"/>
        </w:rPr>
      </w:pPr>
    </w:p>
    <w:p>
      <w:pPr>
        <w:jc w:val="center"/>
        <w:rPr>
          <w:rFonts w:ascii="Times New Roman" w:hAnsi="Times New Roman" w:eastAsia="SimSu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val="ru-RU"/>
        </w:rPr>
        <w:t>ПАСПОРТУ</w:t>
      </w:r>
    </w:p>
    <w:p>
      <w:pPr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92075</wp:posOffset>
                </wp:positionV>
                <wp:extent cx="1358900" cy="1593850"/>
                <wp:effectExtent l="4445" t="4445" r="8255" b="14605"/>
                <wp:wrapSquare wrapText="bothSides"/>
                <wp:docPr id="3" name="Текстовое 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11605" y="3229610"/>
                          <a:ext cx="1358900" cy="159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eastAsia="SimSun" w:cs="Times New Roman"/>
                                <w:sz w:val="24"/>
                                <w:szCs w:val="24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1169670" cy="1754505"/>
                                  <wp:effectExtent l="0" t="0" r="0" b="0"/>
                                  <wp:docPr id="2" name="Рисунок 2" descr="C:\Users\User\Desktop\Айгул фото3.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Рисунок 2" descr="C:\Users\User\Desktop\Айгул фото3.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9670" cy="1754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ky-KG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ky-KG"/>
                              </w:rPr>
                              <w:t>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15pt;margin-top:7.25pt;height:125.5pt;width:107pt;mso-wrap-distance-bottom:0pt;mso-wrap-distance-left:9pt;mso-wrap-distance-right:9pt;mso-wrap-distance-top:0pt;z-index:251659264;mso-width-relative:page;mso-height-relative:page;" fillcolor="#FFFFFF [3201]" filled="t" stroked="t" coordsize="21600,21600" o:gfxdata="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U1foD1AAAAAgBAAAPAAAAAAAAAAEAIAAAACIAAABkcnMvZG93&#10;bnJldi54bWxQSwECFAAUAAAACACHTuJAZotTynYCAADWBAAADgAAAAAAAAABACAAAAAjAQAAZHJz&#10;L2Uyb0RvYy54bWxQSwUGAAAAAAYABgBZAQAACwY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ascii="Times New Roman" w:hAnsi="Times New Roman" w:eastAsia="SimSun" w:cs="Times New Roman"/>
                          <w:sz w:val="24"/>
                          <w:szCs w:val="24"/>
                          <w:lang w:val="ru-RU" w:eastAsia="ru-RU"/>
                        </w:rPr>
                        <w:drawing>
                          <wp:inline distT="0" distB="0" distL="0" distR="0">
                            <wp:extent cx="1169670" cy="1754505"/>
                            <wp:effectExtent l="0" t="0" r="0" b="0"/>
                            <wp:docPr id="2" name="Рисунок 2" descr="C:\Users\User\Desktop\Айгул фото3.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Рисунок 2" descr="C:\Users\User\Desktop\Айгул фото3.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9670" cy="1754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ky-KG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ky-KG"/>
                        </w:rPr>
                        <w:t>Фото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numPr>
          <w:ilvl w:val="0"/>
          <w:numId w:val="1"/>
        </w:numPr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>Фамилия</w:t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 xml:space="preserve">            Батыркулова  </w:t>
      </w:r>
    </w:p>
    <w:p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>Аты</w:t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 xml:space="preserve">            Айгүл</w:t>
      </w:r>
    </w:p>
    <w:p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>Атасынын аты</w:t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>Бекмурзаевна</w:t>
      </w:r>
    </w:p>
    <w:p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Жынысы    </w:t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>аял</w:t>
      </w:r>
    </w:p>
    <w:p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>Туулган жыл, айы</w:t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>11.12.1973</w:t>
      </w:r>
    </w:p>
    <w:p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Туулган жери          </w:t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>Жалал-Абад облусу Токтогул району</w:t>
      </w: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 </w:t>
      </w:r>
    </w:p>
    <w:p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Улуту                   </w:t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 xml:space="preserve">            кыргыз</w:t>
      </w:r>
    </w:p>
    <w:p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>Жарандыгы</w:t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 xml:space="preserve">            </w:t>
      </w: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Кыргыз Республикасы </w:t>
      </w:r>
    </w:p>
    <w:p>
      <w:pPr>
        <w:rPr>
          <w:rFonts w:ascii="Times New Roman" w:hAnsi="Times New Roman" w:eastAsia="SimSun" w:cs="Times New Roman"/>
          <w:sz w:val="24"/>
          <w:szCs w:val="24"/>
          <w:lang w:val="ru-RU"/>
        </w:rPr>
      </w:pPr>
    </w:p>
    <w:p>
      <w:pPr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val="ru-RU"/>
        </w:rPr>
        <w:t>Билими</w:t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 xml:space="preserve">           жогорку</w:t>
      </w: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 </w:t>
      </w:r>
    </w:p>
    <w:p>
      <w:pPr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val="ru-RU"/>
        </w:rPr>
        <w:t>ЖОЖдун аталышы</w:t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 xml:space="preserve">           Кыргыз мамлекеттик улуттук университети</w:t>
      </w:r>
    </w:p>
    <w:p>
      <w:pPr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>Аяктаган жылы</w:t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ru-RU"/>
        </w:rPr>
        <w:t>19</w:t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>96</w:t>
      </w: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 </w:t>
      </w:r>
    </w:p>
    <w:p>
      <w:pPr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>Мамлекети</w:t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>Кыргыз Республикасы</w:t>
      </w: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 </w:t>
      </w:r>
    </w:p>
    <w:p>
      <w:pPr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val="ru-RU"/>
        </w:rPr>
        <w:t>Аспирантура (к/с/…)</w:t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 xml:space="preserve">           Окуган</w:t>
      </w: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 </w:t>
      </w:r>
    </w:p>
    <w:p>
      <w:pPr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>Аяктаган жылы</w:t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 xml:space="preserve">            2002</w:t>
      </w:r>
    </w:p>
    <w:p>
      <w:pPr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>Мамлекети</w:t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ru-RU"/>
        </w:rPr>
        <w:t>Кыргыз Республикасы</w:t>
      </w:r>
    </w:p>
    <w:p>
      <w:pPr>
        <w:rPr>
          <w:rFonts w:ascii="Times New Roman" w:hAnsi="Times New Roman" w:eastAsia="SimSun" w:cs="Times New Roman"/>
          <w:sz w:val="24"/>
          <w:szCs w:val="24"/>
          <w:lang w:val="ru-RU"/>
        </w:rPr>
      </w:pPr>
    </w:p>
    <w:p>
      <w:pPr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val="ru-RU"/>
        </w:rPr>
        <w:t>Докторантура (к/с/…)</w:t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 xml:space="preserve">           Окуган эмес</w:t>
      </w: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 </w:t>
      </w:r>
    </w:p>
    <w:p>
      <w:pPr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>Аяктаган жылы</w:t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>—</w:t>
      </w:r>
    </w:p>
    <w:p>
      <w:pPr>
        <w:rPr>
          <w:rFonts w:ascii="Times New Roman" w:hAnsi="Times New Roman" w:eastAsia="SimSun" w:cs="Times New Roman"/>
          <w:sz w:val="24"/>
          <w:szCs w:val="24"/>
          <w:lang w:val="ky-KG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>Мамлекети</w:t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>—</w:t>
      </w:r>
    </w:p>
    <w:p>
      <w:pPr>
        <w:rPr>
          <w:rFonts w:ascii="Times New Roman" w:hAnsi="Times New Roman" w:eastAsia="SimSun" w:cs="Times New Roman"/>
          <w:sz w:val="24"/>
          <w:szCs w:val="24"/>
          <w:lang w:val="ky-KG"/>
        </w:rPr>
      </w:pPr>
    </w:p>
    <w:p>
      <w:pPr>
        <w:rPr>
          <w:rFonts w:ascii="Times New Roman" w:hAnsi="Times New Roman" w:eastAsia="SimSu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val="ru-RU"/>
        </w:rPr>
        <w:t xml:space="preserve">Учурда иштеп жаткан жери </w:t>
      </w:r>
    </w:p>
    <w:p>
      <w:pPr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>Мамлекети</w:t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 xml:space="preserve">         </w:t>
      </w:r>
      <w:r>
        <w:rPr>
          <w:rFonts w:ascii="Times New Roman" w:hAnsi="Times New Roman" w:eastAsia="SimSun" w:cs="Times New Roman"/>
          <w:sz w:val="24"/>
          <w:szCs w:val="24"/>
          <w:lang w:val="ru-RU"/>
        </w:rPr>
        <w:t>Кыргыз Республикасы</w:t>
      </w:r>
    </w:p>
    <w:p>
      <w:pPr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>Мекеме</w:t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 xml:space="preserve">         </w:t>
      </w:r>
      <w:r>
        <w:rPr>
          <w:rFonts w:ascii="Times New Roman" w:hAnsi="Times New Roman" w:eastAsia="SimSun" w:cs="Times New Roman"/>
          <w:sz w:val="24"/>
          <w:szCs w:val="24"/>
          <w:lang w:val="ru-RU"/>
        </w:rPr>
        <w:t>Кыргыз билим берүү академиясы</w:t>
      </w:r>
    </w:p>
    <w:p>
      <w:pPr>
        <w:rPr>
          <w:rFonts w:ascii="Times New Roman" w:hAnsi="Times New Roman" w:eastAsia="SimSun" w:cs="Times New Roman"/>
          <w:sz w:val="24"/>
          <w:szCs w:val="24"/>
          <w:lang w:val="ky-KG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>Кызматы</w:t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 xml:space="preserve">        Филологиялык билим берүү лабораториясынын башчысы</w:t>
      </w:r>
    </w:p>
    <w:p>
      <w:pPr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ky-KG"/>
        </w:rPr>
        <w:t xml:space="preserve">                                                   </w:t>
      </w:r>
    </w:p>
    <w:p>
      <w:pPr>
        <w:rPr>
          <w:rFonts w:ascii="Times New Roman" w:hAnsi="Times New Roman" w:eastAsia="SimSu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val="ru-RU"/>
        </w:rPr>
        <w:t>ОК тууралуу маалымат ( УАКтын кызматкери толтурат)</w:t>
      </w:r>
    </w:p>
    <w:p>
      <w:pPr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>ОКнын ш</w:t>
      </w:r>
      <w:r>
        <w:rPr>
          <w:rFonts w:ascii="Times New Roman" w:hAnsi="Times New Roman" w:eastAsia="SimSun" w:cs="Times New Roman"/>
          <w:sz w:val="24"/>
          <w:szCs w:val="24"/>
        </w:rPr>
        <w:t>ифр</w:t>
      </w:r>
      <w:r>
        <w:rPr>
          <w:rFonts w:ascii="Times New Roman" w:hAnsi="Times New Roman" w:eastAsia="SimSun" w:cs="Times New Roman"/>
          <w:sz w:val="24"/>
          <w:szCs w:val="24"/>
          <w:lang w:val="ru-RU"/>
        </w:rPr>
        <w:t>ы</w:t>
      </w:r>
    </w:p>
    <w:p>
      <w:pPr>
        <w:numPr>
          <w:ilvl w:val="0"/>
          <w:numId w:val="2"/>
        </w:numPr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>ОКдагы кызматы</w:t>
      </w:r>
      <w:r>
        <w:rPr>
          <w:rFonts w:ascii="Times New Roman" w:hAnsi="Times New Roman" w:eastAsia="SimSun" w:cs="Times New Roman"/>
          <w:sz w:val="24"/>
          <w:szCs w:val="24"/>
        </w:rPr>
        <w:t xml:space="preserve"> </w:t>
      </w:r>
    </w:p>
    <w:p>
      <w:pPr>
        <w:numPr>
          <w:ilvl w:val="0"/>
          <w:numId w:val="2"/>
        </w:numPr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Илимий адистикке жараша киришинин укуктук тарабы (шифры) </w:t>
      </w:r>
    </w:p>
    <w:p>
      <w:pPr>
        <w:numPr>
          <w:ilvl w:val="0"/>
          <w:numId w:val="2"/>
        </w:numPr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>Илимий эмгектеринин топтомунун негизинде</w:t>
      </w:r>
      <w:r>
        <w:rPr>
          <w:rFonts w:ascii="Times New Roman" w:hAnsi="Times New Roman" w:eastAsia="SimSun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eastAsia="SimSun" w:cs="Times New Roman"/>
          <w:sz w:val="24"/>
          <w:szCs w:val="24"/>
        </w:rPr>
      </w:pPr>
    </w:p>
    <w:p>
      <w:pPr>
        <w:rPr>
          <w:rFonts w:ascii="Times New Roman" w:hAnsi="Times New Roman" w:eastAsia="SimSu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val="ru-RU"/>
        </w:rPr>
        <w:t>Илимий даражасынын болушу</w:t>
      </w:r>
    </w:p>
    <w:p>
      <w:pPr>
        <w:ind w:left="600"/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>Даража (К)</w:t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 xml:space="preserve">                     педагогика илимдеринин кандидаты</w:t>
      </w: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 </w:t>
      </w:r>
    </w:p>
    <w:p>
      <w:pPr>
        <w:ind w:firstLine="600"/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>1.Илимдин тармагы</w:t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 xml:space="preserve">          </w:t>
      </w: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педагогика илими </w:t>
      </w:r>
    </w:p>
    <w:p>
      <w:pPr>
        <w:ind w:left="600"/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2.Адистиктин шифры (илимий кызматкердин номенкулатурасы боюнча) 13.00.02 </w:t>
      </w:r>
    </w:p>
    <w:p>
      <w:pPr>
        <w:ind w:firstLine="600"/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>3.Ыйгарылган жылы</w:t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 xml:space="preserve">            ...</w:t>
      </w: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       2021 </w:t>
      </w:r>
    </w:p>
    <w:p>
      <w:pPr>
        <w:ind w:left="600"/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>Даража (Д)</w:t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 xml:space="preserve">                       —</w:t>
      </w: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 </w:t>
      </w:r>
    </w:p>
    <w:p>
      <w:pPr>
        <w:pStyle w:val="5"/>
        <w:numPr>
          <w:ilvl w:val="0"/>
          <w:numId w:val="3"/>
        </w:numPr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>Илимдин тармагы</w:t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педагогика илими </w:t>
      </w:r>
    </w:p>
    <w:p>
      <w:pPr>
        <w:pStyle w:val="5"/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2.Адистиктин шифры (илимий кызматкердин номенкулатурасы боюнча) </w:t>
      </w:r>
    </w:p>
    <w:p>
      <w:pPr>
        <w:pStyle w:val="5"/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>3.Ыйгарылган жылы</w:t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 xml:space="preserve">     </w:t>
      </w:r>
    </w:p>
    <w:p>
      <w:pPr>
        <w:rPr>
          <w:rFonts w:ascii="Times New Roman" w:hAnsi="Times New Roman" w:eastAsia="SimSun" w:cs="Times New Roman"/>
          <w:b/>
          <w:bCs/>
          <w:sz w:val="24"/>
          <w:szCs w:val="24"/>
          <w:lang w:val="ru-RU"/>
        </w:rPr>
      </w:pPr>
    </w:p>
    <w:p>
      <w:pPr>
        <w:rPr>
          <w:rFonts w:ascii="Times New Roman" w:hAnsi="Times New Roman" w:eastAsia="SimSu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val="ru-RU"/>
        </w:rPr>
        <w:t xml:space="preserve">Окумуштуулук наамдын болушу </w:t>
      </w:r>
    </w:p>
    <w:p>
      <w:pPr>
        <w:pStyle w:val="5"/>
        <w:numPr>
          <w:ilvl w:val="0"/>
          <w:numId w:val="4"/>
        </w:numPr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>Окумуштуулук наамы</w:t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(доцент/аик) доцент </w:t>
      </w:r>
    </w:p>
    <w:p>
      <w:pPr>
        <w:pStyle w:val="5"/>
        <w:numPr>
          <w:ilvl w:val="0"/>
          <w:numId w:val="4"/>
        </w:numPr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>Адистиги</w:t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 xml:space="preserve">           </w:t>
      </w: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педагогика </w:t>
      </w:r>
    </w:p>
    <w:p>
      <w:pPr>
        <w:rPr>
          <w:rFonts w:ascii="Times New Roman" w:hAnsi="Times New Roman" w:eastAsia="SimSun" w:cs="Times New Roman"/>
          <w:sz w:val="24"/>
          <w:szCs w:val="24"/>
          <w:lang w:val="ru-RU"/>
        </w:rPr>
      </w:pPr>
    </w:p>
    <w:p>
      <w:pPr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>Окумуштуу кеңеши (академиялык кеңеш)</w:t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>...</w:t>
      </w:r>
      <w:r>
        <w:rPr>
          <w:rFonts w:ascii="Times New Roman" w:hAnsi="Times New Roman" w:eastAsia="SimSun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SimSun" w:cs="Times New Roman"/>
          <w:sz w:val="24"/>
          <w:szCs w:val="24"/>
          <w:lang w:val="ru-RU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Ыйгарылган жылы </w:t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>...</w:t>
      </w: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 </w:t>
      </w:r>
    </w:p>
    <w:p>
      <w:pPr>
        <w:ind w:left="600"/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 Окумуштуулук  наамы                 (профессор) </w:t>
      </w:r>
    </w:p>
    <w:p>
      <w:pPr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          Адистиги    </w:t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 xml:space="preserve">            </w:t>
      </w: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педагогика </w:t>
      </w:r>
    </w:p>
    <w:p>
      <w:pPr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>Окумуштуу кеңеши (академиялык кеңеш) -</w:t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ab/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>...</w:t>
      </w: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 </w:t>
      </w:r>
    </w:p>
    <w:p>
      <w:pPr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          Ыйгарылган жылы                         .</w:t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>..</w:t>
      </w: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 </w:t>
      </w:r>
    </w:p>
    <w:p>
      <w:pPr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>Академиялык билиминин болушу</w:t>
      </w:r>
    </w:p>
    <w:p>
      <w:pPr>
        <w:numPr>
          <w:ilvl w:val="0"/>
          <w:numId w:val="5"/>
        </w:numPr>
        <w:ind w:firstLine="600" w:firstLineChars="25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>Наам</w:t>
      </w:r>
      <w:r>
        <w:rPr>
          <w:rFonts w:ascii="Times New Roman" w:hAnsi="Times New Roman" w:eastAsia="SimSun" w:cs="Times New Roman"/>
          <w:sz w:val="24"/>
          <w:szCs w:val="24"/>
        </w:rPr>
        <w:t xml:space="preserve"> </w:t>
      </w:r>
    </w:p>
    <w:p>
      <w:pPr>
        <w:numPr>
          <w:ilvl w:val="0"/>
          <w:numId w:val="5"/>
        </w:numPr>
        <w:ind w:firstLine="600" w:firstLineChars="25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>Наам</w:t>
      </w:r>
      <w:r>
        <w:rPr>
          <w:rFonts w:ascii="Times New Roman" w:hAnsi="Times New Roman" w:eastAsia="SimSun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eastAsia="SimSun" w:cs="Times New Roman"/>
          <w:sz w:val="24"/>
          <w:szCs w:val="24"/>
        </w:rPr>
      </w:pPr>
    </w:p>
    <w:p>
      <w:pPr>
        <w:rPr>
          <w:rFonts w:ascii="Times New Roman" w:hAnsi="Times New Roman" w:eastAsia="SimSun" w:cs="Times New Roman"/>
          <w:b/>
          <w:bCs/>
          <w:sz w:val="24"/>
          <w:szCs w:val="24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val="ru-RU"/>
        </w:rPr>
        <w:t xml:space="preserve">Илимий ишинин натыйжалары </w:t>
      </w:r>
      <w:r>
        <w:rPr>
          <w:rFonts w:ascii="Times New Roman" w:hAnsi="Times New Roman" w:eastAsia="SimSun" w:cs="Times New Roman"/>
          <w:b/>
          <w:bCs/>
          <w:sz w:val="24"/>
          <w:szCs w:val="24"/>
        </w:rPr>
        <w:t>(</w:t>
      </w:r>
      <w:r>
        <w:rPr>
          <w:rFonts w:ascii="Times New Roman" w:hAnsi="Times New Roman" w:eastAsia="SimSun" w:cs="Times New Roman"/>
          <w:b/>
          <w:bCs/>
          <w:sz w:val="24"/>
          <w:szCs w:val="24"/>
          <w:lang w:val="ru-RU"/>
        </w:rPr>
        <w:t>баары</w:t>
      </w:r>
      <w:r>
        <w:rPr>
          <w:rFonts w:ascii="Times New Roman" w:hAnsi="Times New Roman" w:eastAsia="SimSun" w:cs="Times New Roman"/>
          <w:b/>
          <w:bCs/>
          <w:sz w:val="24"/>
          <w:szCs w:val="24"/>
        </w:rPr>
        <w:t xml:space="preserve">) </w:t>
      </w:r>
    </w:p>
    <w:p>
      <w:pPr>
        <w:numPr>
          <w:ilvl w:val="0"/>
          <w:numId w:val="6"/>
        </w:numPr>
        <w:ind w:firstLine="600" w:firstLineChars="250"/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>Жарыяланган эмгектеринин саны</w:t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>__</w:t>
      </w:r>
      <w:r>
        <w:rPr>
          <w:rFonts w:ascii="Times New Roman" w:hAnsi="Times New Roman" w:eastAsia="SimSun" w:cs="Times New Roman"/>
          <w:sz w:val="24"/>
          <w:szCs w:val="24"/>
          <w:u w:val="single"/>
          <w:lang w:val="ky-KG"/>
        </w:rPr>
        <w:t>30</w:t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>___</w:t>
      </w: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 анын ичинен, илимий </w:t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>________,</w:t>
      </w: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 </w:t>
      </w:r>
    </w:p>
    <w:p>
      <w:pPr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>монографиялар-__________________</w:t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>__</w:t>
      </w: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, окуу-методикалык__________ </w:t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>______</w:t>
      </w: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, </w:t>
      </w:r>
    </w:p>
    <w:p>
      <w:pPr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ачылыштары </w:t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>______</w:t>
      </w: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, ойлоп табуулары </w:t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>______</w:t>
      </w:r>
    </w:p>
    <w:p>
      <w:pPr>
        <w:rPr>
          <w:rFonts w:ascii="Times New Roman" w:hAnsi="Times New Roman" w:eastAsia="SimSun" w:cs="Times New Roman"/>
          <w:sz w:val="24"/>
          <w:szCs w:val="24"/>
          <w:lang w:val="ru-RU"/>
        </w:rPr>
      </w:pPr>
    </w:p>
    <w:p>
      <w:pPr>
        <w:rPr>
          <w:rFonts w:ascii="Times New Roman" w:hAnsi="Times New Roman" w:eastAsia="SimSun" w:cs="Times New Roman"/>
          <w:b/>
          <w:bCs/>
          <w:sz w:val="24"/>
          <w:szCs w:val="24"/>
          <w:lang w:val="ky-KG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val="ru-RU"/>
        </w:rPr>
        <w:t xml:space="preserve">Илимий эмгектери </w:t>
      </w:r>
      <w:r>
        <w:rPr>
          <w:rFonts w:ascii="Times New Roman" w:hAnsi="Times New Roman" w:eastAsia="SimSun" w:cs="Times New Roman"/>
          <w:b/>
          <w:bCs/>
          <w:sz w:val="24"/>
          <w:szCs w:val="24"/>
          <w:lang w:val="ky-KG"/>
        </w:rPr>
        <w:t>(2017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–</w:t>
      </w:r>
      <w:r>
        <w:rPr>
          <w:rFonts w:ascii="Times New Roman" w:hAnsi="Times New Roman" w:eastAsia="SimSun" w:cs="Times New Roman"/>
          <w:b/>
          <w:bCs/>
          <w:sz w:val="24"/>
          <w:szCs w:val="24"/>
          <w:lang w:val="ky-KG"/>
        </w:rPr>
        <w:t>2023 –ж.ж.)</w:t>
      </w:r>
    </w:p>
    <w:p>
      <w:pPr>
        <w:spacing w:before="120" w:beforeLines="50"/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>Негизгилери: илимий адистиктин шифры-  13.00.02</w:t>
      </w:r>
    </w:p>
    <w:p>
      <w:pPr>
        <w:pStyle w:val="5"/>
        <w:numPr>
          <w:ilvl w:val="0"/>
          <w:numId w:val="7"/>
        </w:num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pacing w:val="-6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Мыкты сабак –ийгиликтин ачкычы: </w:t>
      </w:r>
      <w:r>
        <w:rPr>
          <w:rFonts w:ascii="Times New Roman" w:hAnsi="Times New Roman" w:cs="Times New Roman"/>
          <w:i/>
          <w:sz w:val="24"/>
          <w:szCs w:val="24"/>
          <w:lang w:val="ky-KG"/>
        </w:rPr>
        <w:t>усулдук колдонмо</w:t>
      </w:r>
      <w:r>
        <w:rPr>
          <w:rFonts w:ascii="Times New Roman" w:hAnsi="Times New Roman" w:cs="Times New Roman"/>
          <w:sz w:val="24"/>
          <w:szCs w:val="24"/>
          <w:lang w:val="ky-KG"/>
        </w:rPr>
        <w:t>.– Бишкек, 2018.</w:t>
      </w:r>
    </w:p>
    <w:p>
      <w:pPr>
        <w:pStyle w:val="5"/>
        <w:numPr>
          <w:ilvl w:val="0"/>
          <w:numId w:val="7"/>
        </w:num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pacing w:val="-6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Ала-Тоо уламыштары 1-2 том: у</w:t>
      </w:r>
      <w:r>
        <w:rPr>
          <w:rFonts w:ascii="Times New Roman" w:hAnsi="Times New Roman" w:cs="Times New Roman"/>
          <w:i/>
          <w:sz w:val="24"/>
          <w:szCs w:val="24"/>
          <w:lang w:val="ky-KG"/>
        </w:rPr>
        <w:t xml:space="preserve">сулдук колдонмо </w:t>
      </w:r>
      <w:r>
        <w:rPr>
          <w:rFonts w:ascii="Times New Roman" w:hAnsi="Times New Roman" w:cs="Times New Roman"/>
          <w:sz w:val="24"/>
          <w:szCs w:val="24"/>
          <w:lang w:val="ky-KG"/>
        </w:rPr>
        <w:t>- Бишкек, 2016. -1 том. -275 б.</w:t>
      </w:r>
    </w:p>
    <w:p>
      <w:pPr>
        <w:shd w:val="clear" w:color="auto" w:fill="FFFFFF"/>
        <w:tabs>
          <w:tab w:val="left" w:pos="426"/>
        </w:tabs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Макалалар:</w:t>
      </w:r>
    </w:p>
    <w:p>
      <w:pPr>
        <w:pStyle w:val="5"/>
        <w:numPr>
          <w:ilvl w:val="0"/>
          <w:numId w:val="7"/>
        </w:num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pacing w:val="-6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Ж.Садыковдун “Энелердин жүрөгү” поэмасын</w:t>
      </w:r>
    </w:p>
    <w:p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окутуунун ыкмалары жана жолдору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/А. </w:t>
      </w:r>
      <w:r>
        <w:rPr>
          <w:rFonts w:ascii="Times New Roman" w:hAnsi="Times New Roman" w:cs="Times New Roman"/>
          <w:sz w:val="24"/>
          <w:szCs w:val="24"/>
          <w:lang w:val="ky-KG"/>
        </w:rPr>
        <w:t>Батыркулова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// Известия ВУЗов,- Бишкек, 2017. - №4.</w:t>
      </w:r>
      <w:r>
        <w:rPr>
          <w:rFonts w:ascii="Times New Roman" w:hAnsi="Times New Roman" w:cs="Times New Roman"/>
          <w:sz w:val="24"/>
          <w:szCs w:val="24"/>
          <w:lang w:val="ky-KG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137-139-бб.</w:t>
      </w:r>
    </w:p>
    <w:p>
      <w:pPr>
        <w:pStyle w:val="5"/>
        <w:numPr>
          <w:ilvl w:val="0"/>
          <w:numId w:val="7"/>
        </w:num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Modern Ways of Application of innovative Teaching Methods for the Development of Creative Activity in the Teaching Process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Springer. – 2019. </w:t>
      </w:r>
      <w:r>
        <w:rPr>
          <w:rFonts w:ascii="Times New Roman" w:hAnsi="Times New Roman" w:cs="Times New Roman"/>
          <w:sz w:val="24"/>
          <w:szCs w:val="24"/>
          <w:lang w:val="ky-KG"/>
        </w:rPr>
        <w:t>37-47-бб.</w:t>
      </w:r>
    </w:p>
    <w:p>
      <w:pPr>
        <w:pStyle w:val="5"/>
        <w:numPr>
          <w:ilvl w:val="0"/>
          <w:numId w:val="7"/>
        </w:num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Литературное развитие учащихся в школах Кыргызстана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Научный аспект.</w:t>
      </w:r>
      <w:r>
        <w:rPr>
          <w:rFonts w:ascii="Times New Roman" w:hAnsi="Times New Roman" w:cs="Times New Roman"/>
          <w:sz w:val="24"/>
          <w:szCs w:val="24"/>
          <w:lang w:val="ky-KG"/>
        </w:rPr>
        <w:t>г.Самара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- 2019. -№ 12. </w:t>
      </w:r>
      <w:r>
        <w:rPr>
          <w:rFonts w:ascii="Times New Roman" w:hAnsi="Times New Roman" w:cs="Times New Roman"/>
          <w:sz w:val="24"/>
          <w:szCs w:val="24"/>
          <w:lang w:val="ky-KG"/>
        </w:rPr>
        <w:t>С.-348-353.</w:t>
      </w:r>
    </w:p>
    <w:p>
      <w:pPr>
        <w:pStyle w:val="5"/>
        <w:numPr>
          <w:ilvl w:val="0"/>
          <w:numId w:val="7"/>
        </w:num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Воспитательные основы легенд в романе Ч.Айтматова «И дольше века длиться день»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/А.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Батыркулова //-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Научный аспект.  </w:t>
      </w:r>
      <w:r>
        <w:rPr>
          <w:rFonts w:ascii="Times New Roman" w:hAnsi="Times New Roman" w:cs="Times New Roman"/>
          <w:sz w:val="24"/>
          <w:szCs w:val="24"/>
          <w:lang w:val="ky-KG"/>
        </w:rPr>
        <w:t>г.Самара</w:t>
      </w:r>
      <w:r>
        <w:rPr>
          <w:rFonts w:ascii="Times New Roman" w:hAnsi="Times New Roman" w:cs="Times New Roman"/>
          <w:sz w:val="24"/>
          <w:szCs w:val="24"/>
          <w:lang w:val="ru-RU"/>
        </w:rPr>
        <w:t>-2019. № 12.С.-</w:t>
      </w:r>
      <w:r>
        <w:rPr>
          <w:rFonts w:ascii="Times New Roman" w:hAnsi="Times New Roman" w:cs="Times New Roman"/>
          <w:sz w:val="24"/>
          <w:szCs w:val="24"/>
          <w:lang w:val="ky-KG"/>
        </w:rPr>
        <w:t>353-359..</w:t>
      </w:r>
    </w:p>
    <w:p>
      <w:pPr>
        <w:pStyle w:val="5"/>
        <w:numPr>
          <w:ilvl w:val="0"/>
          <w:numId w:val="7"/>
        </w:num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Методикалык сунуштар: Окутуу кыргыз тилиндежүргүзүлгөн  мектептерде кыргыз адабиятын окутуу </w:t>
      </w:r>
      <w:r>
        <w:rPr>
          <w:rFonts w:ascii="Times New Roman" w:hAnsi="Times New Roman" w:cs="Times New Roman"/>
          <w:sz w:val="24"/>
          <w:szCs w:val="24"/>
          <w:lang w:val="ky-KG"/>
        </w:rPr>
        <w:t>//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«Кут билим газетасы». -Бишкек, 2019-№ 30-31. 9-б.</w:t>
      </w:r>
    </w:p>
    <w:p>
      <w:pPr>
        <w:pStyle w:val="5"/>
        <w:numPr>
          <w:ilvl w:val="0"/>
          <w:numId w:val="7"/>
        </w:num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Легендалык чыгармаларды окутуудагы ѳзгөчөлүктөр Известия КАО.- </w:t>
      </w:r>
      <w:r>
        <w:rPr>
          <w:rFonts w:ascii="Times New Roman" w:hAnsi="Times New Roman" w:cs="Times New Roman"/>
          <w:sz w:val="24"/>
          <w:szCs w:val="24"/>
        </w:rPr>
        <w:t xml:space="preserve">Бишкек, 2019. </w:t>
      </w:r>
      <w:r>
        <w:rPr>
          <w:rFonts w:ascii="Times New Roman" w:hAnsi="Times New Roman" w:cs="Times New Roman"/>
          <w:spacing w:val="-6"/>
          <w:sz w:val="24"/>
          <w:szCs w:val="24"/>
          <w:lang w:val="ky-KG"/>
        </w:rPr>
        <w:t>142-145-бб.</w:t>
      </w:r>
    </w:p>
    <w:p>
      <w:pPr>
        <w:pStyle w:val="5"/>
        <w:numPr>
          <w:ilvl w:val="0"/>
          <w:numId w:val="7"/>
        </w:num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«Адабият сабагында окуучулардын чыгармачылыгын өстүрүү”. «Окутуунун инновациялык технологиялары» журналы Бишкек 2022-жыл. </w:t>
      </w:r>
    </w:p>
    <w:p>
      <w:pPr>
        <w:pStyle w:val="4"/>
        <w:tabs>
          <w:tab w:val="left" w:pos="900"/>
        </w:tabs>
        <w:ind w:firstLine="0"/>
        <w:rPr>
          <w:rFonts w:ascii="Times New Roman" w:hAnsi="Times New Roman"/>
          <w:b/>
          <w:bCs/>
          <w:sz w:val="24"/>
          <w:szCs w:val="24"/>
          <w:lang w:val="ky-KG"/>
        </w:rPr>
      </w:pPr>
    </w:p>
    <w:p>
      <w:pPr>
        <w:spacing w:before="120" w:beforeLines="50"/>
        <w:rPr>
          <w:rFonts w:ascii="Times New Roman" w:hAnsi="Times New Roman" w:eastAsia="SimSun" w:cs="Times New Roman"/>
          <w:sz w:val="24"/>
          <w:szCs w:val="24"/>
          <w:lang w:val="ru-RU"/>
        </w:rPr>
      </w:pPr>
    </w:p>
    <w:p>
      <w:pPr>
        <w:spacing w:before="120" w:beforeLines="50"/>
        <w:ind w:firstLine="4598" w:firstLineChars="1916"/>
        <w:rPr>
          <w:rFonts w:ascii="Times New Roman" w:hAnsi="Times New Roman" w:eastAsia="SimSun" w:cs="Times New Roman"/>
          <w:sz w:val="24"/>
          <w:szCs w:val="24"/>
          <w:lang w:val="ru-RU"/>
        </w:rPr>
      </w:pPr>
    </w:p>
    <w:p>
      <w:pPr>
        <w:spacing w:before="120" w:beforeLines="50"/>
        <w:ind w:firstLine="4598" w:firstLineChars="1916"/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Толтурган күнү: </w:t>
      </w:r>
      <w:r>
        <w:rPr>
          <w:rFonts w:hint="default" w:ascii="Times New Roman" w:hAnsi="Times New Roman" w:eastAsia="SimSun" w:cs="Times New Roman"/>
          <w:sz w:val="24"/>
          <w:szCs w:val="24"/>
          <w:lang w:val="ky-KG"/>
        </w:rPr>
        <w:t>2</w:t>
      </w:r>
      <w:bookmarkStart w:id="0" w:name="_GoBack"/>
      <w:bookmarkEnd w:id="0"/>
      <w:r>
        <w:rPr>
          <w:rFonts w:ascii="Times New Roman" w:hAnsi="Times New Roman" w:eastAsia="SimSun" w:cs="Times New Roman"/>
          <w:sz w:val="24"/>
          <w:szCs w:val="24"/>
          <w:lang w:val="ky-KG"/>
        </w:rPr>
        <w:t>2</w:t>
      </w:r>
      <w:r>
        <w:rPr>
          <w:rFonts w:ascii="Times New Roman" w:hAnsi="Times New Roman" w:eastAsia="SimSun" w:cs="Times New Roman"/>
          <w:sz w:val="24"/>
          <w:szCs w:val="24"/>
          <w:lang w:val="ru-RU"/>
        </w:rPr>
        <w:t>.0</w:t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>3</w:t>
      </w:r>
      <w:r>
        <w:rPr>
          <w:rFonts w:ascii="Times New Roman" w:hAnsi="Times New Roman" w:eastAsia="SimSun" w:cs="Times New Roman"/>
          <w:sz w:val="24"/>
          <w:szCs w:val="24"/>
          <w:lang w:val="ru-RU"/>
        </w:rPr>
        <w:t>.202</w:t>
      </w:r>
      <w:r>
        <w:rPr>
          <w:rFonts w:ascii="Times New Roman" w:hAnsi="Times New Roman" w:eastAsia="SimSun" w:cs="Times New Roman"/>
          <w:sz w:val="24"/>
          <w:szCs w:val="24"/>
          <w:lang w:val="ky-KG"/>
        </w:rPr>
        <w:t>3</w:t>
      </w: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 г. </w:t>
      </w:r>
    </w:p>
    <w:p>
      <w:pPr>
        <w:spacing w:before="120" w:beforeLines="50"/>
        <w:ind w:firstLine="4598" w:firstLineChars="1916"/>
        <w:rPr>
          <w:rFonts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3439160</wp:posOffset>
            </wp:positionH>
            <wp:positionV relativeFrom="paragraph">
              <wp:posOffset>230505</wp:posOffset>
            </wp:positionV>
            <wp:extent cx="960120" cy="812800"/>
            <wp:effectExtent l="0" t="0" r="0" b="6350"/>
            <wp:wrapSquare wrapText="bothSides"/>
            <wp:docPr id="5" name="Рисунок 5" descr="C:\Users\User\Pictures\Под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User\Pictures\Подпись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73" t="25319" r="13481" b="35891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120" w:beforeLines="50"/>
        <w:ind w:firstLine="4598" w:firstLineChars="1916"/>
        <w:rPr>
          <w:rFonts w:ascii="Times New Roman" w:hAnsi="Times New Roman" w:eastAsia="SimSun" w:cs="Times New Roman"/>
          <w:sz w:val="24"/>
          <w:szCs w:val="24"/>
          <w:lang w:val="ru-RU"/>
        </w:rPr>
      </w:pPr>
    </w:p>
    <w:p>
      <w:pPr>
        <w:spacing w:before="120" w:beforeLines="50"/>
        <w:ind w:firstLine="4598" w:firstLineChars="191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lang w:val="ru-RU"/>
        </w:rPr>
        <w:t xml:space="preserve">Колу:  </w:t>
      </w:r>
    </w:p>
    <w:sectPr>
      <w:pgSz w:w="11906" w:h="16838"/>
      <w:pgMar w:top="709" w:right="709" w:bottom="1440" w:left="1797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Gruzia">
    <w:altName w:val="Segoe Print"/>
    <w:panose1 w:val="00000000000000000000"/>
    <w:charset w:val="CC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696993"/>
    <w:multiLevelType w:val="singleLevel"/>
    <w:tmpl w:val="84696993"/>
    <w:lvl w:ilvl="0" w:tentative="0">
      <w:start w:val="1"/>
      <w:numFmt w:val="decimal"/>
      <w:suff w:val="space"/>
      <w:lvlText w:val="%1."/>
      <w:lvlJc w:val="left"/>
      <w:rPr>
        <w:rFonts w:hint="default" w:ascii="Arial" w:hAnsi="Arial" w:cs="Arial"/>
        <w:sz w:val="24"/>
        <w:szCs w:val="24"/>
      </w:rPr>
    </w:lvl>
  </w:abstractNum>
  <w:abstractNum w:abstractNumId="1">
    <w:nsid w:val="C4DD1B54"/>
    <w:multiLevelType w:val="singleLevel"/>
    <w:tmpl w:val="C4DD1B54"/>
    <w:lvl w:ilvl="0" w:tentative="0">
      <w:start w:val="1"/>
      <w:numFmt w:val="decimal"/>
      <w:suff w:val="space"/>
      <w:lvlText w:val="%1."/>
      <w:lvlJc w:val="left"/>
      <w:rPr>
        <w:rFonts w:hint="default" w:ascii="Arial" w:hAnsi="Arial" w:cs="Arial"/>
        <w:sz w:val="24"/>
        <w:szCs w:val="24"/>
      </w:rPr>
    </w:lvl>
  </w:abstractNum>
  <w:abstractNum w:abstractNumId="2">
    <w:nsid w:val="E37DDAD7"/>
    <w:multiLevelType w:val="singleLevel"/>
    <w:tmpl w:val="E37DDAD7"/>
    <w:lvl w:ilvl="0" w:tentative="0">
      <w:start w:val="1"/>
      <w:numFmt w:val="decimal"/>
      <w:suff w:val="space"/>
      <w:lvlText w:val="%1."/>
      <w:lvlJc w:val="left"/>
      <w:rPr>
        <w:rFonts w:hint="default" w:ascii="Arial" w:hAnsi="Arial" w:cs="Arial"/>
        <w:sz w:val="24"/>
        <w:szCs w:val="24"/>
      </w:rPr>
    </w:lvl>
  </w:abstractNum>
  <w:abstractNum w:abstractNumId="3">
    <w:nsid w:val="177BDDFF"/>
    <w:multiLevelType w:val="singleLevel"/>
    <w:tmpl w:val="177BDDFF"/>
    <w:lvl w:ilvl="0" w:tentative="0">
      <w:start w:val="1"/>
      <w:numFmt w:val="decimal"/>
      <w:suff w:val="space"/>
      <w:lvlText w:val="%1."/>
      <w:lvlJc w:val="left"/>
      <w:rPr>
        <w:rFonts w:hint="default" w:ascii="Arial" w:hAnsi="Arial" w:cs="Arial"/>
        <w:sz w:val="22"/>
        <w:szCs w:val="22"/>
      </w:rPr>
    </w:lvl>
  </w:abstractNum>
  <w:abstractNum w:abstractNumId="4">
    <w:nsid w:val="296FE20A"/>
    <w:multiLevelType w:val="singleLevel"/>
    <w:tmpl w:val="296FE20A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3DA94951"/>
    <w:multiLevelType w:val="multilevel"/>
    <w:tmpl w:val="3DA9495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96A6C"/>
    <w:multiLevelType w:val="singleLevel"/>
    <w:tmpl w:val="52996A6C"/>
    <w:lvl w:ilvl="0" w:tentative="0">
      <w:start w:val="1"/>
      <w:numFmt w:val="decimal"/>
      <w:suff w:val="space"/>
      <w:lvlText w:val="%1."/>
      <w:lvlJc w:val="left"/>
      <w:rPr>
        <w:rFonts w:ascii="Times New Roman" w:hAnsi="Times New Roman" w:eastAsia="SimSun" w:cs="Times New Roman"/>
        <w:b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8"/>
  <w:drawingGridVerticalSpacing w:val="156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9B"/>
    <w:rsid w:val="000A079B"/>
    <w:rsid w:val="001E7587"/>
    <w:rsid w:val="00603DC0"/>
    <w:rsid w:val="007C47A9"/>
    <w:rsid w:val="00857887"/>
    <w:rsid w:val="00957D9C"/>
    <w:rsid w:val="00A65546"/>
    <w:rsid w:val="00AC5133"/>
    <w:rsid w:val="00B47438"/>
    <w:rsid w:val="00B640C2"/>
    <w:rsid w:val="00BA61E1"/>
    <w:rsid w:val="00E546F0"/>
    <w:rsid w:val="00F36057"/>
    <w:rsid w:val="00FC2A2E"/>
    <w:rsid w:val="06255BC2"/>
    <w:rsid w:val="08EF7874"/>
    <w:rsid w:val="17254AA4"/>
    <w:rsid w:val="18C3741C"/>
    <w:rsid w:val="20881E75"/>
    <w:rsid w:val="20CE02EB"/>
    <w:rsid w:val="23CD5478"/>
    <w:rsid w:val="289B3D96"/>
    <w:rsid w:val="2C195700"/>
    <w:rsid w:val="2F1F6DA3"/>
    <w:rsid w:val="362A49AB"/>
    <w:rsid w:val="373D070E"/>
    <w:rsid w:val="3BD22A84"/>
    <w:rsid w:val="42BE0955"/>
    <w:rsid w:val="478A7B2C"/>
    <w:rsid w:val="4C4C6FD2"/>
    <w:rsid w:val="5D6F2B20"/>
    <w:rsid w:val="5F0F4F8D"/>
    <w:rsid w:val="627D29B7"/>
    <w:rsid w:val="63F71719"/>
    <w:rsid w:val="69D537A0"/>
    <w:rsid w:val="6F88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6"/>
    <w:uiPriority w:val="0"/>
    <w:pPr>
      <w:ind w:firstLine="540"/>
      <w:jc w:val="both"/>
    </w:pPr>
    <w:rPr>
      <w:rFonts w:ascii="Gruzia" w:hAnsi="Gruzia" w:eastAsia="Times New Roman" w:cs="Times New Roman"/>
      <w:sz w:val="28"/>
      <w:lang w:val="ru-RU" w:eastAsia="ru-RU"/>
    </w:rPr>
  </w:style>
  <w:style w:type="paragraph" w:styleId="5">
    <w:name w:val="List Paragraph"/>
    <w:basedOn w:val="1"/>
    <w:link w:val="7"/>
    <w:qFormat/>
    <w:uiPriority w:val="34"/>
    <w:pPr>
      <w:ind w:left="720"/>
      <w:contextualSpacing/>
    </w:pPr>
  </w:style>
  <w:style w:type="character" w:customStyle="1" w:styleId="6">
    <w:name w:val="Основной текст с отступом Знак"/>
    <w:basedOn w:val="2"/>
    <w:link w:val="4"/>
    <w:uiPriority w:val="0"/>
    <w:rPr>
      <w:rFonts w:ascii="Gruzia" w:hAnsi="Gruzia" w:eastAsia="Times New Roman"/>
      <w:sz w:val="28"/>
    </w:rPr>
  </w:style>
  <w:style w:type="character" w:customStyle="1" w:styleId="7">
    <w:name w:val="Абзац списка Знак"/>
    <w:link w:val="5"/>
    <w:qFormat/>
    <w:locked/>
    <w:uiPriority w:val="34"/>
    <w:rPr>
      <w:rFonts w:asciiTheme="minorHAnsi" w:hAnsiTheme="minorHAnsi" w:eastAsiaTheme="minorEastAsia" w:cstheme="minorBidi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microsoft.com/office/2007/relationships/hdphoto" Target="media/image3.wdp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2</Pages>
  <Words>500</Words>
  <Characters>2852</Characters>
  <Lines>23</Lines>
  <Paragraphs>6</Paragraphs>
  <TotalTime>9</TotalTime>
  <ScaleCrop>false</ScaleCrop>
  <LinksUpToDate>false</LinksUpToDate>
  <CharactersWithSpaces>3346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2023-03-13T20:32:00Z</dcterms:created>
  <dc:creator>User</dc:creator>
  <cp:lastModifiedBy>User</cp:lastModifiedBy>
  <dcterms:modified xsi:type="dcterms:W3CDTF">2023-03-23T04:02:08Z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AE26F37662F14AF587F8CD3603864DE9</vt:lpwstr>
  </property>
</Properties>
</file>