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91543" w14:textId="77777777" w:rsidR="008E638E" w:rsidRDefault="00984A29" w:rsidP="008E638E">
      <w:pPr>
        <w:pStyle w:val="tkTekst"/>
        <w:rPr>
          <w:rFonts w:ascii="Times New Roman" w:hAnsi="Times New Roman" w:cs="Times New Roman"/>
        </w:rPr>
      </w:pPr>
      <w:bookmarkStart w:id="0" w:name="_GoBack"/>
      <w:bookmarkEnd w:id="0"/>
      <w:r w:rsidRPr="00984A29">
        <w:rPr>
          <w:rFonts w:ascii="Times New Roman" w:hAnsi="Times New Roman" w:cs="Times New Roman"/>
        </w:rPr>
        <w:t>Форма</w:t>
      </w:r>
    </w:p>
    <w:p w14:paraId="6DF15932" w14:textId="77777777" w:rsidR="00984A29" w:rsidRPr="008E638E" w:rsidRDefault="00984A29" w:rsidP="008E638E">
      <w:pPr>
        <w:pStyle w:val="tkTekst"/>
        <w:jc w:val="center"/>
        <w:rPr>
          <w:rFonts w:ascii="Times New Roman" w:hAnsi="Times New Roman" w:cs="Times New Roman"/>
          <w:b/>
        </w:rPr>
      </w:pPr>
      <w:r w:rsidRPr="008E638E">
        <w:rPr>
          <w:rFonts w:ascii="Times New Roman" w:hAnsi="Times New Roman" w:cs="Times New Roman"/>
          <w:b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6232"/>
      </w:tblGrid>
      <w:tr w:rsidR="00984A29" w:rsidRPr="00984A29" w14:paraId="2FAB7DFF" w14:textId="77777777" w:rsidTr="006915AE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B34C" w14:textId="32F6DF0E" w:rsidR="00984A29" w:rsidRPr="00984A29" w:rsidRDefault="00984A29" w:rsidP="00405950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1E69B4">
              <w:rPr>
                <w:noProof/>
              </w:rPr>
              <w:drawing>
                <wp:inline distT="0" distB="0" distL="0" distR="0" wp14:anchorId="36D9B59A" wp14:editId="4F7768A8">
                  <wp:extent cx="1447800" cy="21183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6463F" w14:textId="4F3D0357" w:rsidR="006915AE" w:rsidRPr="006915AE" w:rsidRDefault="006915A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Фамилия: </w:t>
            </w:r>
            <w:r w:rsidR="001E69B4">
              <w:rPr>
                <w:rFonts w:ascii="Times New Roman" w:hAnsi="Times New Roman" w:cs="Times New Roman"/>
              </w:rPr>
              <w:t>Погребной</w:t>
            </w:r>
          </w:p>
          <w:p w14:paraId="08E1BE59" w14:textId="04D69D7B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984A29">
              <w:rPr>
                <w:rFonts w:ascii="Times New Roman" w:hAnsi="Times New Roman" w:cs="Times New Roman"/>
              </w:rPr>
              <w:t>Имя</w:t>
            </w:r>
            <w:r w:rsidR="006915AE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="006915AE">
              <w:rPr>
                <w:rFonts w:ascii="Times New Roman" w:hAnsi="Times New Roman" w:cs="Times New Roman"/>
              </w:rPr>
              <w:t xml:space="preserve">       </w:t>
            </w:r>
            <w:r w:rsidR="001E69B4">
              <w:rPr>
                <w:rFonts w:ascii="Times New Roman" w:hAnsi="Times New Roman" w:cs="Times New Roman"/>
              </w:rPr>
              <w:t>Валентин</w:t>
            </w:r>
          </w:p>
          <w:p w14:paraId="57501F8B" w14:textId="0F0BD6FA" w:rsidR="006915AE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 Отчество</w:t>
            </w:r>
            <w:r w:rsidR="006915AE">
              <w:rPr>
                <w:rFonts w:ascii="Times New Roman" w:hAnsi="Times New Roman" w:cs="Times New Roman"/>
              </w:rPr>
              <w:t xml:space="preserve">: </w:t>
            </w:r>
            <w:r w:rsidR="001E69B4">
              <w:rPr>
                <w:rFonts w:ascii="Times New Roman" w:hAnsi="Times New Roman" w:cs="Times New Roman"/>
              </w:rPr>
              <w:t>Николаевич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</w:p>
          <w:p w14:paraId="37D6EEB7" w14:textId="2726CE27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984A29">
              <w:rPr>
                <w:rFonts w:ascii="Times New Roman" w:hAnsi="Times New Roman" w:cs="Times New Roman"/>
              </w:rPr>
              <w:t>Пол</w:t>
            </w:r>
            <w:r w:rsidR="006915AE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="006915AE">
              <w:rPr>
                <w:rFonts w:ascii="Times New Roman" w:hAnsi="Times New Roman" w:cs="Times New Roman"/>
              </w:rPr>
              <w:t xml:space="preserve">      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r w:rsidR="001E69B4">
              <w:rPr>
                <w:rFonts w:ascii="Times New Roman" w:hAnsi="Times New Roman" w:cs="Times New Roman"/>
              </w:rPr>
              <w:t>М</w:t>
            </w:r>
          </w:p>
          <w:p w14:paraId="4B90A671" w14:textId="33FD9454" w:rsidR="00984A29" w:rsidRPr="00984A29" w:rsidRDefault="006915A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Дата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рождения:   </w:t>
            </w:r>
            <w:proofErr w:type="gramEnd"/>
            <w:r w:rsidR="001E69B4">
              <w:rPr>
                <w:rFonts w:ascii="Times New Roman" w:hAnsi="Times New Roman" w:cs="Times New Roman"/>
              </w:rPr>
              <w:t>05</w:t>
            </w:r>
            <w:r w:rsidR="00405950">
              <w:rPr>
                <w:rFonts w:ascii="Times New Roman" w:hAnsi="Times New Roman" w:cs="Times New Roman"/>
                <w:u w:val="single"/>
              </w:rPr>
              <w:t>.0</w:t>
            </w:r>
            <w:r w:rsidR="001E69B4">
              <w:rPr>
                <w:rFonts w:ascii="Times New Roman" w:hAnsi="Times New Roman" w:cs="Times New Roman"/>
                <w:u w:val="single"/>
              </w:rPr>
              <w:t>9</w:t>
            </w:r>
            <w:r w:rsidR="00405950">
              <w:rPr>
                <w:rFonts w:ascii="Times New Roman" w:hAnsi="Times New Roman" w:cs="Times New Roman"/>
                <w:u w:val="single"/>
              </w:rPr>
              <w:t>.19</w:t>
            </w:r>
            <w:r w:rsidR="001E69B4">
              <w:rPr>
                <w:rFonts w:ascii="Times New Roman" w:hAnsi="Times New Roman" w:cs="Times New Roman"/>
                <w:u w:val="single"/>
              </w:rPr>
              <w:t>35</w:t>
            </w:r>
          </w:p>
          <w:p w14:paraId="074E0D3A" w14:textId="09BD24A9"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</w:t>
            </w:r>
            <w:r w:rsidR="006915AE">
              <w:rPr>
                <w:rFonts w:ascii="Times New Roman" w:hAnsi="Times New Roman" w:cs="Times New Roman"/>
              </w:rPr>
              <w:t>:</w:t>
            </w:r>
            <w:r w:rsidRPr="00984A29">
              <w:rPr>
                <w:rFonts w:ascii="Times New Roman" w:hAnsi="Times New Roman" w:cs="Times New Roman"/>
              </w:rPr>
              <w:t xml:space="preserve"> </w:t>
            </w:r>
            <w:r w:rsidR="00405950">
              <w:rPr>
                <w:rFonts w:ascii="Times New Roman" w:hAnsi="Times New Roman" w:cs="Times New Roman"/>
                <w:u w:val="single"/>
              </w:rPr>
              <w:t xml:space="preserve">село </w:t>
            </w:r>
            <w:r w:rsidR="001E69B4">
              <w:rPr>
                <w:rFonts w:ascii="Times New Roman" w:hAnsi="Times New Roman" w:cs="Times New Roman"/>
                <w:u w:val="single"/>
              </w:rPr>
              <w:t>Русское, Узбекистан</w:t>
            </w:r>
          </w:p>
          <w:p w14:paraId="585E2B2F" w14:textId="75216D3F" w:rsidR="00984A29" w:rsidRPr="00984A29" w:rsidRDefault="006915AE" w:rsidP="00405950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Национальность: </w:t>
            </w:r>
            <w:r w:rsidR="001E69B4">
              <w:rPr>
                <w:rFonts w:ascii="Times New Roman" w:hAnsi="Times New Roman" w:cs="Times New Roman"/>
              </w:rPr>
              <w:t>Украинец</w:t>
            </w:r>
          </w:p>
        </w:tc>
      </w:tr>
    </w:tbl>
    <w:p w14:paraId="610D63E5" w14:textId="77777777" w:rsidR="00984A29" w:rsidRPr="00984A29" w:rsidRDefault="006915AE" w:rsidP="00984A29">
      <w:pPr>
        <w:pStyle w:val="tkTeks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Гражданство: </w:t>
      </w:r>
      <w:r w:rsidRPr="006915AE">
        <w:rPr>
          <w:rFonts w:ascii="Times New Roman" w:hAnsi="Times New Roman" w:cs="Times New Roman"/>
          <w:u w:val="single"/>
        </w:rPr>
        <w:t>Кыргызская Республика</w:t>
      </w:r>
    </w:p>
    <w:p w14:paraId="59BE343D" w14:textId="77777777"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Образование:   </w:t>
      </w:r>
      <w:proofErr w:type="gramEnd"/>
      <w:r>
        <w:rPr>
          <w:rFonts w:ascii="Times New Roman" w:hAnsi="Times New Roman" w:cs="Times New Roman"/>
        </w:rPr>
        <w:t xml:space="preserve">  </w:t>
      </w:r>
      <w:r w:rsidRPr="006915AE">
        <w:rPr>
          <w:rFonts w:ascii="Times New Roman" w:hAnsi="Times New Roman" w:cs="Times New Roman"/>
          <w:u w:val="single"/>
        </w:rPr>
        <w:t>Высшее</w:t>
      </w:r>
    </w:p>
    <w:p w14:paraId="70E6DF26" w14:textId="1CD25258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наименование вуза, где учился</w:t>
      </w:r>
      <w:r w:rsidR="006915AE">
        <w:rPr>
          <w:rFonts w:ascii="Times New Roman" w:hAnsi="Times New Roman" w:cs="Times New Roman"/>
        </w:rPr>
        <w:t xml:space="preserve">: </w:t>
      </w:r>
      <w:r w:rsidR="001E69B4">
        <w:rPr>
          <w:rFonts w:ascii="Times New Roman" w:hAnsi="Times New Roman" w:cs="Times New Roman"/>
          <w:u w:val="single"/>
        </w:rPr>
        <w:t>Казахский горно-металлургический институт</w:t>
      </w:r>
      <w:r w:rsidR="00405950">
        <w:rPr>
          <w:rFonts w:ascii="Times New Roman" w:hAnsi="Times New Roman" w:cs="Times New Roman"/>
          <w:u w:val="single"/>
        </w:rPr>
        <w:t xml:space="preserve"> </w:t>
      </w:r>
    </w:p>
    <w:p w14:paraId="640BB096" w14:textId="13A61B4D" w:rsidR="00984A29" w:rsidRPr="00567AFE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6915AE">
        <w:rPr>
          <w:rFonts w:ascii="Times New Roman" w:hAnsi="Times New Roman" w:cs="Times New Roman"/>
        </w:rPr>
        <w:t>год окон</w:t>
      </w:r>
      <w:r w:rsidR="00405950">
        <w:rPr>
          <w:rFonts w:ascii="Times New Roman" w:hAnsi="Times New Roman" w:cs="Times New Roman"/>
        </w:rPr>
        <w:t xml:space="preserve">чания вуза: </w:t>
      </w:r>
      <w:r w:rsidR="001E69B4">
        <w:rPr>
          <w:rFonts w:ascii="Times New Roman" w:hAnsi="Times New Roman" w:cs="Times New Roman"/>
          <w:u w:val="single"/>
        </w:rPr>
        <w:t>1958</w:t>
      </w:r>
    </w:p>
    <w:p w14:paraId="2F824708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6915AE">
        <w:rPr>
          <w:rFonts w:ascii="Times New Roman" w:hAnsi="Times New Roman" w:cs="Times New Roman"/>
        </w:rPr>
        <w:t xml:space="preserve">: </w:t>
      </w:r>
    </w:p>
    <w:p w14:paraId="33EBBDE5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</w:t>
      </w:r>
      <w:proofErr w:type="gramStart"/>
      <w:r w:rsidRPr="00984A29">
        <w:rPr>
          <w:rFonts w:ascii="Times New Roman" w:hAnsi="Times New Roman" w:cs="Times New Roman"/>
        </w:rPr>
        <w:t>Государство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>
        <w:rPr>
          <w:rFonts w:ascii="Times New Roman" w:hAnsi="Times New Roman" w:cs="Times New Roman"/>
        </w:rPr>
        <w:t xml:space="preserve"> </w:t>
      </w:r>
      <w:r w:rsidR="006915AE" w:rsidRPr="006915AE">
        <w:rPr>
          <w:rFonts w:ascii="Times New Roman" w:hAnsi="Times New Roman" w:cs="Times New Roman"/>
          <w:u w:val="single"/>
        </w:rPr>
        <w:t>Кыргызская</w:t>
      </w:r>
      <w:proofErr w:type="gramEnd"/>
      <w:r w:rsidR="006915AE" w:rsidRPr="006915AE">
        <w:rPr>
          <w:rFonts w:ascii="Times New Roman" w:hAnsi="Times New Roman" w:cs="Times New Roman"/>
          <w:u w:val="single"/>
        </w:rPr>
        <w:t xml:space="preserve"> Республика</w:t>
      </w:r>
    </w:p>
    <w:p w14:paraId="75E0D8AC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6915AE" w:rsidRPr="006915AE">
        <w:rPr>
          <w:rFonts w:ascii="Times New Roman" w:hAnsi="Times New Roman" w:cs="Times New Roman"/>
          <w:u w:val="single"/>
        </w:rPr>
        <w:t>Институт</w:t>
      </w:r>
      <w:r w:rsidR="00405950">
        <w:rPr>
          <w:rFonts w:ascii="Times New Roman" w:hAnsi="Times New Roman" w:cs="Times New Roman"/>
          <w:u w:val="single"/>
        </w:rPr>
        <w:t xml:space="preserve"> сейсмологии</w:t>
      </w:r>
      <w:r w:rsidR="006915AE" w:rsidRPr="006915AE">
        <w:rPr>
          <w:rFonts w:ascii="Times New Roman" w:hAnsi="Times New Roman" w:cs="Times New Roman"/>
          <w:u w:val="single"/>
        </w:rPr>
        <w:t xml:space="preserve"> НАН КР</w:t>
      </w:r>
    </w:p>
    <w:p w14:paraId="4DE5408F" w14:textId="7FB54D25"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>
        <w:rPr>
          <w:rFonts w:ascii="Times New Roman" w:hAnsi="Times New Roman" w:cs="Times New Roman"/>
        </w:rPr>
        <w:t xml:space="preserve">Должность:   </w:t>
      </w:r>
      <w:proofErr w:type="gramEnd"/>
      <w:r>
        <w:rPr>
          <w:rFonts w:ascii="Times New Roman" w:hAnsi="Times New Roman" w:cs="Times New Roman"/>
        </w:rPr>
        <w:t xml:space="preserve"> </w:t>
      </w:r>
      <w:r w:rsidR="001E69B4">
        <w:rPr>
          <w:rFonts w:ascii="Times New Roman" w:hAnsi="Times New Roman" w:cs="Times New Roman"/>
          <w:u w:val="single"/>
        </w:rPr>
        <w:t>главный научный сотрудник</w:t>
      </w:r>
      <w:r w:rsidR="00405950">
        <w:rPr>
          <w:rFonts w:ascii="Times New Roman" w:hAnsi="Times New Roman" w:cs="Times New Roman"/>
          <w:u w:val="single"/>
        </w:rPr>
        <w:t xml:space="preserve"> ИС НАН КР</w:t>
      </w:r>
    </w:p>
    <w:p w14:paraId="6EEA9460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14:paraId="384B0C54" w14:textId="55AAF9BE"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Степень (</w:t>
      </w:r>
      <w:r w:rsidR="001E69B4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</w:rPr>
        <w:t xml:space="preserve">): </w:t>
      </w:r>
      <w:r w:rsidR="001E69B4">
        <w:rPr>
          <w:rFonts w:ascii="Times New Roman" w:hAnsi="Times New Roman" w:cs="Times New Roman"/>
        </w:rPr>
        <w:t>доктор физико-математических наук</w:t>
      </w:r>
    </w:p>
    <w:p w14:paraId="3224CA42" w14:textId="72D9A29A" w:rsidR="00405950" w:rsidRDefault="00984A29" w:rsidP="00984A29">
      <w:pPr>
        <w:pStyle w:val="tkTekst"/>
        <w:rPr>
          <w:rFonts w:ascii="Times New Roman" w:hAnsi="Times New Roman" w:cs="Times New Roman"/>
          <w:u w:val="single"/>
        </w:rPr>
      </w:pPr>
      <w:r w:rsidRPr="00984A29">
        <w:rPr>
          <w:rFonts w:ascii="Times New Roman" w:hAnsi="Times New Roman" w:cs="Times New Roman"/>
        </w:rPr>
        <w:t>Отрасль наук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1E69B4">
        <w:rPr>
          <w:rFonts w:ascii="Times New Roman" w:hAnsi="Times New Roman" w:cs="Times New Roman"/>
        </w:rPr>
        <w:t>Геофизика</w:t>
      </w:r>
      <w:r w:rsidR="006915AE">
        <w:rPr>
          <w:rFonts w:ascii="Times New Roman" w:hAnsi="Times New Roman" w:cs="Times New Roman"/>
        </w:rPr>
        <w:t xml:space="preserve"> </w:t>
      </w:r>
    </w:p>
    <w:p w14:paraId="4870145A" w14:textId="52923F06" w:rsidR="00984A29" w:rsidRPr="00405950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</w:t>
      </w:r>
      <w:r w:rsidR="006915AE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1E69B4">
        <w:rPr>
          <w:rFonts w:ascii="Times New Roman" w:hAnsi="Times New Roman" w:cs="Times New Roman"/>
        </w:rPr>
        <w:t>25.00.29</w:t>
      </w:r>
    </w:p>
    <w:p w14:paraId="0EC99A63" w14:textId="49F6A21B" w:rsidR="00984A29" w:rsidRPr="00405950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</w:t>
      </w:r>
      <w:r w:rsidR="00F56867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1E69B4">
        <w:rPr>
          <w:rFonts w:ascii="Times New Roman" w:hAnsi="Times New Roman" w:cs="Times New Roman"/>
        </w:rPr>
        <w:t>2012</w:t>
      </w:r>
    </w:p>
    <w:p w14:paraId="67348BB3" w14:textId="6E5273ED" w:rsidR="00984A29" w:rsidRPr="00340D01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="008D2EB4">
        <w:rPr>
          <w:rFonts w:ascii="Times New Roman" w:hAnsi="Times New Roman" w:cs="Times New Roman"/>
          <w:u w:val="single"/>
        </w:rPr>
        <w:t>1</w:t>
      </w:r>
      <w:r w:rsidR="002D7173">
        <w:rPr>
          <w:rFonts w:ascii="Times New Roman" w:hAnsi="Times New Roman" w:cs="Times New Roman"/>
          <w:u w:val="single"/>
        </w:rPr>
        <w:t>18</w:t>
      </w:r>
      <w:r w:rsidRPr="00984A29">
        <w:rPr>
          <w:rFonts w:ascii="Times New Roman" w:hAnsi="Times New Roman" w:cs="Times New Roman"/>
        </w:rPr>
        <w:t xml:space="preserve"> в т.ч. научных </w:t>
      </w:r>
      <w:r w:rsidR="008D2EB4">
        <w:rPr>
          <w:rFonts w:ascii="Times New Roman" w:hAnsi="Times New Roman" w:cs="Times New Roman"/>
          <w:u w:val="single"/>
        </w:rPr>
        <w:t>1</w:t>
      </w:r>
      <w:r w:rsidR="002D7173">
        <w:rPr>
          <w:rFonts w:ascii="Times New Roman" w:hAnsi="Times New Roman" w:cs="Times New Roman"/>
          <w:u w:val="single"/>
        </w:rPr>
        <w:t>18</w:t>
      </w:r>
    </w:p>
    <w:p w14:paraId="65E033A8" w14:textId="09EA8425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монографий </w:t>
      </w:r>
      <w:r w:rsidR="002D7173">
        <w:rPr>
          <w:rFonts w:ascii="Times New Roman" w:hAnsi="Times New Roman" w:cs="Times New Roman"/>
        </w:rPr>
        <w:t>2</w:t>
      </w:r>
      <w:r w:rsidR="008E638E">
        <w:rPr>
          <w:rFonts w:ascii="Times New Roman" w:hAnsi="Times New Roman" w:cs="Times New Roman"/>
        </w:rPr>
        <w:t>, учебно-методических -</w:t>
      </w:r>
    </w:p>
    <w:p w14:paraId="652AA7DE" w14:textId="1040C009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открытий </w:t>
      </w:r>
      <w:r w:rsidR="008D2EB4">
        <w:rPr>
          <w:rFonts w:ascii="Times New Roman" w:hAnsi="Times New Roman" w:cs="Times New Roman"/>
        </w:rPr>
        <w:t>-</w:t>
      </w:r>
      <w:r w:rsidRPr="00984A29">
        <w:rPr>
          <w:rFonts w:ascii="Times New Roman" w:hAnsi="Times New Roman" w:cs="Times New Roman"/>
        </w:rPr>
        <w:t xml:space="preserve">, изобретений </w:t>
      </w:r>
      <w:r w:rsidR="002D7173">
        <w:rPr>
          <w:rFonts w:ascii="Times New Roman" w:hAnsi="Times New Roman" w:cs="Times New Roman"/>
        </w:rPr>
        <w:t>1</w:t>
      </w:r>
    </w:p>
    <w:p w14:paraId="3076E8CF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14:paraId="5CCE1C06" w14:textId="4A4E3434" w:rsidR="00984A29" w:rsidRDefault="00984A29" w:rsidP="00984A29">
      <w:pPr>
        <w:pStyle w:val="tkTekst"/>
        <w:rPr>
          <w:rFonts w:ascii="Times New Roman" w:hAnsi="Times New Roman" w:cs="Times New Roman"/>
          <w:u w:val="single"/>
        </w:rPr>
      </w:pPr>
      <w:r w:rsidRPr="00984A29">
        <w:rPr>
          <w:rFonts w:ascii="Times New Roman" w:hAnsi="Times New Roman" w:cs="Times New Roman"/>
        </w:rPr>
        <w:t>Основные: шифр научной специальности</w:t>
      </w:r>
      <w:r w:rsidR="001015DC">
        <w:rPr>
          <w:rFonts w:ascii="Times New Roman" w:hAnsi="Times New Roman" w:cs="Times New Roman"/>
        </w:rPr>
        <w:t>:</w:t>
      </w:r>
      <w:r w:rsidRPr="00984A29">
        <w:rPr>
          <w:rFonts w:ascii="Times New Roman" w:hAnsi="Times New Roman" w:cs="Times New Roman"/>
        </w:rPr>
        <w:t xml:space="preserve"> </w:t>
      </w:r>
      <w:r w:rsidR="008E638E" w:rsidRPr="006915AE">
        <w:rPr>
          <w:rFonts w:ascii="Times New Roman" w:hAnsi="Times New Roman" w:cs="Times New Roman"/>
          <w:u w:val="single"/>
        </w:rPr>
        <w:t>25.00.</w:t>
      </w:r>
      <w:r w:rsidR="00D16C0D">
        <w:rPr>
          <w:rFonts w:ascii="Times New Roman" w:hAnsi="Times New Roman" w:cs="Times New Roman"/>
          <w:u w:val="single"/>
        </w:rPr>
        <w:t>29</w:t>
      </w:r>
    </w:p>
    <w:p w14:paraId="2C611C57" w14:textId="386DB582" w:rsidR="00364917" w:rsidRDefault="008E638E" w:rsidP="008E638E">
      <w:pPr>
        <w:pStyle w:val="tkTekst"/>
        <w:ind w:left="567" w:firstLine="0"/>
        <w:rPr>
          <w:rFonts w:ascii="Times New Roman" w:hAnsi="Times New Roman" w:cs="Times New Roman"/>
          <w:b/>
        </w:rPr>
      </w:pPr>
      <w:r w:rsidRPr="00364917">
        <w:rPr>
          <w:rFonts w:ascii="Times New Roman" w:hAnsi="Times New Roman" w:cs="Times New Roman"/>
        </w:rPr>
        <w:t xml:space="preserve">1. </w:t>
      </w:r>
      <w:r w:rsidR="00364917" w:rsidRPr="00364917">
        <w:rPr>
          <w:rFonts w:ascii="Times New Roman" w:hAnsi="Times New Roman" w:cs="Times New Roman"/>
          <w:b/>
          <w:bCs/>
        </w:rPr>
        <w:t>Погребной В.Н.</w:t>
      </w:r>
      <w:r w:rsidR="00364917">
        <w:rPr>
          <w:rFonts w:ascii="Times New Roman" w:hAnsi="Times New Roman" w:cs="Times New Roman"/>
        </w:rPr>
        <w:t xml:space="preserve"> </w:t>
      </w:r>
      <w:r w:rsidR="00364917" w:rsidRPr="00364917">
        <w:rPr>
          <w:rFonts w:ascii="Times New Roman" w:hAnsi="Times New Roman" w:cs="Times New Roman"/>
          <w:bCs/>
        </w:rPr>
        <w:t>Эффективный фильтр для разделения геомагнитных вариаций на спокойную и возмущенную части</w:t>
      </w:r>
      <w:r w:rsidR="00364917">
        <w:rPr>
          <w:rFonts w:ascii="Times New Roman" w:hAnsi="Times New Roman" w:cs="Times New Roman"/>
          <w:bCs/>
        </w:rPr>
        <w:t>.</w:t>
      </w:r>
      <w:r w:rsidR="00364917" w:rsidRPr="00364917">
        <w:rPr>
          <w:rFonts w:ascii="Times New Roman" w:hAnsi="Times New Roman" w:cs="Times New Roman"/>
          <w:b/>
        </w:rPr>
        <w:t xml:space="preserve"> </w:t>
      </w:r>
      <w:r w:rsidR="00364917" w:rsidRPr="00364917">
        <w:rPr>
          <w:rFonts w:ascii="Times New Roman" w:hAnsi="Times New Roman" w:cs="Times New Roman"/>
          <w:bCs/>
        </w:rPr>
        <w:t xml:space="preserve">Известия АН </w:t>
      </w:r>
      <w:proofErr w:type="spellStart"/>
      <w:r w:rsidR="00364917" w:rsidRPr="00364917">
        <w:rPr>
          <w:rFonts w:ascii="Times New Roman" w:hAnsi="Times New Roman" w:cs="Times New Roman"/>
          <w:bCs/>
        </w:rPr>
        <w:t>Кирг.ССР</w:t>
      </w:r>
      <w:proofErr w:type="spellEnd"/>
      <w:r w:rsidR="00364917" w:rsidRPr="00364917">
        <w:rPr>
          <w:rFonts w:ascii="Times New Roman" w:hAnsi="Times New Roman" w:cs="Times New Roman"/>
          <w:bCs/>
        </w:rPr>
        <w:t>. 1982. №4. - С. 36-38.</w:t>
      </w:r>
    </w:p>
    <w:p w14:paraId="668AC7CC" w14:textId="6F9CA7A3" w:rsidR="008E638E" w:rsidRPr="00364917" w:rsidRDefault="008E638E" w:rsidP="00364917">
      <w:pPr>
        <w:pStyle w:val="tkTekst"/>
        <w:ind w:left="567" w:firstLine="0"/>
        <w:rPr>
          <w:rFonts w:ascii="Times New Roman" w:hAnsi="Times New Roman"/>
        </w:rPr>
      </w:pPr>
      <w:r w:rsidRPr="00364917">
        <w:rPr>
          <w:rFonts w:ascii="Times New Roman" w:hAnsi="Times New Roman" w:cs="Times New Roman"/>
        </w:rPr>
        <w:t xml:space="preserve">2. </w:t>
      </w:r>
      <w:r w:rsidR="00364917" w:rsidRPr="00364917">
        <w:rPr>
          <w:rFonts w:ascii="Times New Roman" w:hAnsi="Times New Roman" w:cs="Times New Roman"/>
          <w:b/>
          <w:bCs/>
        </w:rPr>
        <w:t>Погребной В.Н.</w:t>
      </w:r>
      <w:r w:rsidR="00364917">
        <w:rPr>
          <w:rFonts w:ascii="Times New Roman" w:hAnsi="Times New Roman" w:cs="Times New Roman"/>
        </w:rPr>
        <w:t xml:space="preserve"> </w:t>
      </w:r>
      <w:r w:rsidR="00364917" w:rsidRPr="00364917">
        <w:rPr>
          <w:rFonts w:ascii="Times New Roman" w:hAnsi="Times New Roman"/>
        </w:rPr>
        <w:t xml:space="preserve">Изучение параметров и </w:t>
      </w:r>
      <w:r w:rsidR="00364917" w:rsidRPr="00364917">
        <w:rPr>
          <w:rFonts w:ascii="Times New Roman" w:hAnsi="Times New Roman" w:cs="Times New Roman"/>
        </w:rPr>
        <w:t>механизма образования циркумполярной ионосферной токовой системы</w:t>
      </w:r>
      <w:r w:rsidR="00364917">
        <w:rPr>
          <w:rFonts w:ascii="Times New Roman" w:hAnsi="Times New Roman" w:cs="Times New Roman"/>
        </w:rPr>
        <w:t xml:space="preserve">.  </w:t>
      </w:r>
      <w:r w:rsidR="00364917" w:rsidRPr="00364917">
        <w:rPr>
          <w:rFonts w:ascii="Times New Roman" w:hAnsi="Times New Roman" w:cs="Times New Roman"/>
        </w:rPr>
        <w:t>В кн.: «Конверсионный потенциал Кыргызской Республики и проекты МНТЦ. 7-12 сентября 1998 г». - Бишкек. 1998. ч.1. - С. 201-205.</w:t>
      </w:r>
    </w:p>
    <w:p w14:paraId="751FC0FC" w14:textId="307FB8EA" w:rsidR="00984A29" w:rsidRPr="00567AFE" w:rsidRDefault="008E638E" w:rsidP="008E638E">
      <w:pPr>
        <w:pStyle w:val="tkTekst"/>
        <w:ind w:left="567" w:firstLine="0"/>
        <w:rPr>
          <w:rFonts w:ascii="Times New Roman" w:hAnsi="Times New Roman" w:cs="Times New Roman"/>
        </w:rPr>
      </w:pPr>
      <w:r w:rsidRPr="00364917">
        <w:rPr>
          <w:rFonts w:ascii="Times New Roman" w:hAnsi="Times New Roman" w:cs="Times New Roman"/>
        </w:rPr>
        <w:t xml:space="preserve">3. </w:t>
      </w:r>
      <w:bookmarkStart w:id="1" w:name="_Hlk117788939"/>
      <w:r w:rsidR="00364917" w:rsidRPr="00364917">
        <w:rPr>
          <w:rFonts w:ascii="Times New Roman" w:hAnsi="Times New Roman" w:cs="Times New Roman"/>
          <w:b/>
          <w:bCs/>
        </w:rPr>
        <w:t>Погребной В.Н.</w:t>
      </w:r>
      <w:r w:rsidR="00364917" w:rsidRPr="00364917">
        <w:rPr>
          <w:rFonts w:ascii="Times New Roman" w:hAnsi="Times New Roman" w:cs="Times New Roman"/>
        </w:rPr>
        <w:t xml:space="preserve"> </w:t>
      </w:r>
      <w:bookmarkEnd w:id="1"/>
      <w:r w:rsidR="00364917" w:rsidRPr="00364917">
        <w:rPr>
          <w:rFonts w:ascii="Times New Roman" w:hAnsi="Times New Roman" w:cs="Times New Roman"/>
        </w:rPr>
        <w:t>Особенности спокойных солнечно-суточных геомагнитных вариаций и физические модели их источников</w:t>
      </w:r>
      <w:r w:rsidR="00364917">
        <w:rPr>
          <w:rFonts w:ascii="Times New Roman" w:hAnsi="Times New Roman" w:cs="Times New Roman"/>
        </w:rPr>
        <w:t xml:space="preserve">. </w:t>
      </w:r>
      <w:r w:rsidRPr="00567AFE">
        <w:rPr>
          <w:rFonts w:ascii="Times New Roman" w:hAnsi="Times New Roman" w:cs="Times New Roman"/>
        </w:rPr>
        <w:t xml:space="preserve"> </w:t>
      </w:r>
      <w:r w:rsidR="00364917" w:rsidRPr="00364917">
        <w:rPr>
          <w:rFonts w:ascii="Times New Roman" w:hAnsi="Times New Roman" w:cs="Times New Roman"/>
          <w:lang w:val="en-US"/>
        </w:rPr>
        <w:t>Lambert</w:t>
      </w:r>
      <w:r w:rsidR="00364917" w:rsidRPr="00DC4621">
        <w:rPr>
          <w:rFonts w:ascii="Times New Roman" w:hAnsi="Times New Roman" w:cs="Times New Roman"/>
        </w:rPr>
        <w:t xml:space="preserve"> </w:t>
      </w:r>
      <w:r w:rsidR="00364917" w:rsidRPr="00364917">
        <w:rPr>
          <w:rFonts w:ascii="Times New Roman" w:hAnsi="Times New Roman" w:cs="Times New Roman"/>
          <w:lang w:val="en-US"/>
        </w:rPr>
        <w:t>Academic</w:t>
      </w:r>
      <w:r w:rsidR="00364917" w:rsidRPr="00DC4621">
        <w:rPr>
          <w:rFonts w:ascii="Times New Roman" w:hAnsi="Times New Roman" w:cs="Times New Roman"/>
        </w:rPr>
        <w:t xml:space="preserve"> </w:t>
      </w:r>
      <w:r w:rsidR="00364917" w:rsidRPr="00364917">
        <w:rPr>
          <w:rFonts w:ascii="Times New Roman" w:hAnsi="Times New Roman" w:cs="Times New Roman"/>
          <w:lang w:val="en-US"/>
        </w:rPr>
        <w:t>Publishing</w:t>
      </w:r>
      <w:r w:rsidR="00364917" w:rsidRPr="00DC4621">
        <w:rPr>
          <w:rFonts w:ascii="Times New Roman" w:hAnsi="Times New Roman" w:cs="Times New Roman"/>
        </w:rPr>
        <w:t xml:space="preserve"> (</w:t>
      </w:r>
      <w:r w:rsidR="00364917" w:rsidRPr="00364917">
        <w:rPr>
          <w:rFonts w:ascii="Times New Roman" w:hAnsi="Times New Roman" w:cs="Times New Roman"/>
        </w:rPr>
        <w:t>Германия</w:t>
      </w:r>
      <w:r w:rsidR="00364917" w:rsidRPr="00DC4621">
        <w:rPr>
          <w:rFonts w:ascii="Times New Roman" w:hAnsi="Times New Roman" w:cs="Times New Roman"/>
        </w:rPr>
        <w:t>), 2015. -236</w:t>
      </w:r>
      <w:r w:rsidR="00364917" w:rsidRPr="00364917">
        <w:rPr>
          <w:rFonts w:ascii="Times New Roman" w:hAnsi="Times New Roman" w:cs="Times New Roman"/>
        </w:rPr>
        <w:t>с</w:t>
      </w:r>
      <w:r w:rsidR="00364917" w:rsidRPr="00DC4621">
        <w:rPr>
          <w:rFonts w:ascii="Times New Roman" w:hAnsi="Times New Roman" w:cs="Times New Roman"/>
        </w:rPr>
        <w:t>.</w:t>
      </w:r>
    </w:p>
    <w:p w14:paraId="62C72DC0" w14:textId="77777777" w:rsidR="00364917" w:rsidRDefault="00364917" w:rsidP="00984A29">
      <w:pPr>
        <w:pStyle w:val="tkTekst"/>
        <w:rPr>
          <w:rFonts w:ascii="Times New Roman" w:hAnsi="Times New Roman" w:cs="Times New Roman"/>
        </w:rPr>
      </w:pPr>
    </w:p>
    <w:p w14:paraId="5E3B889E" w14:textId="7E10BA47" w:rsidR="00984A29" w:rsidRDefault="00984A29" w:rsidP="00984A29">
      <w:pPr>
        <w:pStyle w:val="tkTekst"/>
        <w:rPr>
          <w:rFonts w:ascii="Times New Roman" w:hAnsi="Times New Roman" w:cs="Times New Roman"/>
          <w:u w:val="single"/>
        </w:rPr>
      </w:pPr>
      <w:r w:rsidRPr="00984A29">
        <w:rPr>
          <w:rFonts w:ascii="Times New Roman" w:hAnsi="Times New Roman" w:cs="Times New Roman"/>
        </w:rPr>
        <w:t>Основные</w:t>
      </w:r>
      <w:r w:rsidRPr="001015DC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смежные</w:t>
      </w:r>
      <w:r w:rsidRPr="001015DC">
        <w:rPr>
          <w:rFonts w:ascii="Times New Roman" w:hAnsi="Times New Roman" w:cs="Times New Roman"/>
        </w:rPr>
        <w:t xml:space="preserve">: </w:t>
      </w:r>
      <w:r w:rsidRPr="00984A29">
        <w:rPr>
          <w:rFonts w:ascii="Times New Roman" w:hAnsi="Times New Roman" w:cs="Times New Roman"/>
        </w:rPr>
        <w:t>шифр</w:t>
      </w:r>
      <w:r w:rsidRPr="001015DC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научной</w:t>
      </w:r>
      <w:r w:rsidRPr="001015DC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специальности</w:t>
      </w:r>
      <w:r w:rsidR="001015DC">
        <w:rPr>
          <w:rFonts w:ascii="Times New Roman" w:hAnsi="Times New Roman" w:cs="Times New Roman"/>
        </w:rPr>
        <w:t>:</w:t>
      </w:r>
      <w:r w:rsidRPr="001015DC">
        <w:rPr>
          <w:rFonts w:ascii="Times New Roman" w:hAnsi="Times New Roman" w:cs="Times New Roman"/>
        </w:rPr>
        <w:t xml:space="preserve"> </w:t>
      </w:r>
      <w:r w:rsidR="008E638E" w:rsidRPr="001015DC">
        <w:rPr>
          <w:rFonts w:ascii="Times New Roman" w:hAnsi="Times New Roman" w:cs="Times New Roman"/>
          <w:u w:val="single"/>
        </w:rPr>
        <w:t>25.00.</w:t>
      </w:r>
      <w:r w:rsidR="00F221F4">
        <w:rPr>
          <w:rFonts w:ascii="Times New Roman" w:hAnsi="Times New Roman" w:cs="Times New Roman"/>
          <w:u w:val="single"/>
        </w:rPr>
        <w:t>03</w:t>
      </w:r>
    </w:p>
    <w:p w14:paraId="2CF50604" w14:textId="30C4688D" w:rsidR="0078404F" w:rsidRPr="00364917" w:rsidRDefault="00984A29" w:rsidP="00364917">
      <w:pPr>
        <w:pStyle w:val="tkTekst"/>
        <w:ind w:left="567" w:firstLine="0"/>
        <w:rPr>
          <w:rFonts w:ascii="Times New Roman" w:hAnsi="Times New Roman"/>
        </w:rPr>
      </w:pPr>
      <w:r w:rsidRPr="00364917">
        <w:rPr>
          <w:rFonts w:ascii="Times New Roman" w:hAnsi="Times New Roman" w:cs="Times New Roman"/>
        </w:rPr>
        <w:t xml:space="preserve">1. </w:t>
      </w:r>
      <w:r w:rsidR="00364917" w:rsidRPr="00364917">
        <w:rPr>
          <w:rFonts w:ascii="Times New Roman" w:hAnsi="Times New Roman" w:cs="Times New Roman"/>
          <w:b/>
          <w:bCs/>
        </w:rPr>
        <w:t>Погребной В.Н.</w:t>
      </w:r>
      <w:r w:rsidR="00364917" w:rsidRPr="00364917">
        <w:rPr>
          <w:rFonts w:ascii="Times New Roman" w:hAnsi="Times New Roman" w:cs="Times New Roman"/>
        </w:rPr>
        <w:t xml:space="preserve"> Модель образования локальных </w:t>
      </w:r>
      <w:proofErr w:type="spellStart"/>
      <w:r w:rsidR="00364917" w:rsidRPr="00364917">
        <w:rPr>
          <w:rFonts w:ascii="Times New Roman" w:hAnsi="Times New Roman" w:cs="Times New Roman"/>
        </w:rPr>
        <w:t>астеносферных</w:t>
      </w:r>
      <w:proofErr w:type="spellEnd"/>
      <w:r w:rsidR="00364917" w:rsidRPr="00364917">
        <w:rPr>
          <w:rFonts w:ascii="Times New Roman" w:hAnsi="Times New Roman" w:cs="Times New Roman"/>
        </w:rPr>
        <w:t xml:space="preserve"> линз и зон разуплотнения в литосфере</w:t>
      </w:r>
      <w:r w:rsidR="00364917">
        <w:rPr>
          <w:rFonts w:ascii="Times New Roman" w:hAnsi="Times New Roman" w:cs="Times New Roman"/>
        </w:rPr>
        <w:t xml:space="preserve">. </w:t>
      </w:r>
      <w:proofErr w:type="spellStart"/>
      <w:r w:rsidR="00364917" w:rsidRPr="00364917">
        <w:rPr>
          <w:rFonts w:ascii="Times New Roman" w:hAnsi="Times New Roman"/>
        </w:rPr>
        <w:t>Деп</w:t>
      </w:r>
      <w:proofErr w:type="spellEnd"/>
      <w:r w:rsidR="00364917" w:rsidRPr="00364917">
        <w:rPr>
          <w:rFonts w:ascii="Times New Roman" w:hAnsi="Times New Roman"/>
        </w:rPr>
        <w:t>. в ВИНИТИ 20.03.1987. №1973-В87.</w:t>
      </w:r>
      <w:r w:rsidR="00364917" w:rsidRPr="00364917">
        <w:rPr>
          <w:rFonts w:ascii="Times New Roman" w:hAnsi="Times New Roman" w:cs="Times New Roman"/>
        </w:rPr>
        <w:t>-С.2-11.</w:t>
      </w:r>
    </w:p>
    <w:p w14:paraId="174AEF5A" w14:textId="13A234DB" w:rsidR="00364917" w:rsidRPr="00364917" w:rsidRDefault="00984A29" w:rsidP="0053732C">
      <w:pPr>
        <w:pStyle w:val="tkTekst"/>
        <w:ind w:left="567" w:firstLine="0"/>
        <w:rPr>
          <w:rFonts w:ascii="Times New Roman" w:hAnsi="Times New Roman"/>
        </w:rPr>
      </w:pPr>
      <w:r w:rsidRPr="00364917">
        <w:rPr>
          <w:rFonts w:ascii="Times New Roman" w:hAnsi="Times New Roman" w:cs="Times New Roman"/>
        </w:rPr>
        <w:t xml:space="preserve">2. </w:t>
      </w:r>
      <w:r w:rsidR="00364917" w:rsidRPr="00364917">
        <w:rPr>
          <w:rFonts w:ascii="Times New Roman" w:hAnsi="Times New Roman" w:cs="Times New Roman"/>
          <w:b/>
          <w:bCs/>
        </w:rPr>
        <w:t>Погребной В.Н.</w:t>
      </w:r>
      <w:r w:rsidR="00364917">
        <w:rPr>
          <w:rFonts w:ascii="Times New Roman" w:hAnsi="Times New Roman" w:cs="Times New Roman"/>
          <w:b/>
          <w:bCs/>
        </w:rPr>
        <w:t xml:space="preserve">, </w:t>
      </w:r>
      <w:r w:rsidR="00364917">
        <w:rPr>
          <w:rFonts w:ascii="Times New Roman" w:hAnsi="Times New Roman" w:cs="Times New Roman"/>
        </w:rPr>
        <w:t>Сабитова Т.М.</w:t>
      </w:r>
      <w:r w:rsidR="00364917" w:rsidRPr="00364917">
        <w:rPr>
          <w:rFonts w:ascii="Times New Roman" w:hAnsi="Times New Roman" w:cs="Times New Roman"/>
        </w:rPr>
        <w:t xml:space="preserve"> </w:t>
      </w:r>
      <w:r w:rsidR="00364917" w:rsidRPr="00364917">
        <w:rPr>
          <w:rFonts w:ascii="Times New Roman" w:hAnsi="Times New Roman"/>
        </w:rPr>
        <w:t xml:space="preserve">Отражение структуры Тибетского </w:t>
      </w:r>
      <w:proofErr w:type="spellStart"/>
      <w:r w:rsidR="00364917" w:rsidRPr="00364917">
        <w:rPr>
          <w:rFonts w:ascii="Times New Roman" w:hAnsi="Times New Roman"/>
        </w:rPr>
        <w:t>плюма</w:t>
      </w:r>
      <w:proofErr w:type="spellEnd"/>
      <w:r w:rsidR="00364917" w:rsidRPr="00364917">
        <w:rPr>
          <w:rFonts w:ascii="Times New Roman" w:hAnsi="Times New Roman"/>
        </w:rPr>
        <w:t xml:space="preserve"> и сейсмичности Высокой Азии в различных геофизических полях</w:t>
      </w:r>
      <w:r w:rsidR="0053732C">
        <w:rPr>
          <w:rFonts w:ascii="Times New Roman" w:hAnsi="Times New Roman"/>
        </w:rPr>
        <w:t xml:space="preserve">. </w:t>
      </w:r>
      <w:r w:rsidR="0053732C" w:rsidRPr="0053732C">
        <w:rPr>
          <w:rFonts w:ascii="Times New Roman" w:hAnsi="Times New Roman"/>
        </w:rPr>
        <w:t>Геология и геофизика. -2001. Т.42. №10. -</w:t>
      </w:r>
      <w:r w:rsidR="0053732C">
        <w:rPr>
          <w:rFonts w:ascii="Times New Roman" w:hAnsi="Times New Roman"/>
        </w:rPr>
        <w:t xml:space="preserve"> </w:t>
      </w:r>
      <w:r w:rsidR="0053732C" w:rsidRPr="0053732C">
        <w:rPr>
          <w:rFonts w:ascii="Times New Roman" w:hAnsi="Times New Roman"/>
        </w:rPr>
        <w:t>С. 1532-1542.</w:t>
      </w:r>
    </w:p>
    <w:p w14:paraId="4EF4A184" w14:textId="30CD12D5" w:rsidR="0078404F" w:rsidRPr="00364917" w:rsidRDefault="0078404F" w:rsidP="0078404F">
      <w:pPr>
        <w:pStyle w:val="tkTekst"/>
        <w:ind w:left="567" w:firstLine="0"/>
        <w:rPr>
          <w:rFonts w:ascii="Times New Roman" w:hAnsi="Times New Roman" w:cs="Times New Roman"/>
        </w:rPr>
      </w:pPr>
    </w:p>
    <w:p w14:paraId="19E52B88" w14:textId="3F8E17E2" w:rsidR="00984A29" w:rsidRPr="00A74E84" w:rsidRDefault="0078404F" w:rsidP="0078404F">
      <w:pPr>
        <w:pStyle w:val="tkTekst"/>
        <w:ind w:left="567" w:firstLine="0"/>
        <w:rPr>
          <w:rFonts w:ascii="Times New Roman" w:hAnsi="Times New Roman" w:cs="Times New Roman"/>
        </w:rPr>
      </w:pPr>
      <w:r w:rsidRPr="00A74E84">
        <w:rPr>
          <w:rFonts w:ascii="Times New Roman" w:hAnsi="Times New Roman" w:cs="Times New Roman"/>
        </w:rPr>
        <w:lastRenderedPageBreak/>
        <w:t xml:space="preserve">3. </w:t>
      </w:r>
      <w:r w:rsidR="00A74E84" w:rsidRPr="00A74E84">
        <w:rPr>
          <w:rFonts w:ascii="Times New Roman" w:hAnsi="Times New Roman" w:cs="Times New Roman"/>
          <w:b/>
          <w:bCs/>
        </w:rPr>
        <w:t>Погребной В.Н.</w:t>
      </w:r>
      <w:r w:rsidR="00A74E84">
        <w:rPr>
          <w:rFonts w:ascii="Times New Roman" w:hAnsi="Times New Roman" w:cs="Times New Roman"/>
          <w:b/>
          <w:bCs/>
        </w:rPr>
        <w:t xml:space="preserve"> </w:t>
      </w:r>
      <w:r w:rsidR="00A74E84" w:rsidRPr="00A74E84">
        <w:rPr>
          <w:rFonts w:ascii="Times New Roman" w:hAnsi="Times New Roman" w:cs="Times New Roman"/>
        </w:rPr>
        <w:t xml:space="preserve">Особенности напряженного состояния и характера сейсмичности в зонах формирования </w:t>
      </w:r>
      <w:proofErr w:type="spellStart"/>
      <w:r w:rsidR="00A74E84" w:rsidRPr="00A74E84">
        <w:rPr>
          <w:rFonts w:ascii="Times New Roman" w:hAnsi="Times New Roman" w:cs="Times New Roman"/>
        </w:rPr>
        <w:t>сводовых</w:t>
      </w:r>
      <w:proofErr w:type="spellEnd"/>
      <w:r w:rsidR="00A74E84" w:rsidRPr="00A74E84">
        <w:rPr>
          <w:rFonts w:ascii="Times New Roman" w:hAnsi="Times New Roman" w:cs="Times New Roman"/>
        </w:rPr>
        <w:t xml:space="preserve"> структур в земной коре</w:t>
      </w:r>
      <w:r w:rsidR="00A74E84">
        <w:rPr>
          <w:rFonts w:ascii="Times New Roman" w:hAnsi="Times New Roman" w:cs="Times New Roman"/>
        </w:rPr>
        <w:t xml:space="preserve">. </w:t>
      </w:r>
      <w:r w:rsidR="00A74E84" w:rsidRPr="00A74E84">
        <w:rPr>
          <w:rFonts w:ascii="Times New Roman" w:hAnsi="Times New Roman" w:cs="Times New Roman"/>
        </w:rPr>
        <w:t>В сб.: «Напряженное состояние породного массива и наведенная геодинамика недр». - Бишкек: Изд. Института физики и механики горных пород НАН КР.2006.- С. 182-185.</w:t>
      </w:r>
    </w:p>
    <w:p w14:paraId="07C3CD70" w14:textId="77777777" w:rsidR="009E00FB" w:rsidRPr="00A74E84" w:rsidRDefault="009E00FB" w:rsidP="00984A29">
      <w:pPr>
        <w:pStyle w:val="tkTekst"/>
        <w:rPr>
          <w:rFonts w:ascii="Times New Roman" w:hAnsi="Times New Roman" w:cs="Times New Roman"/>
        </w:rPr>
      </w:pPr>
    </w:p>
    <w:p w14:paraId="7DACEAAB" w14:textId="0FA0F646" w:rsidR="00984A29" w:rsidRDefault="00984A29" w:rsidP="00984A29">
      <w:pPr>
        <w:pStyle w:val="tkTekst"/>
        <w:rPr>
          <w:rFonts w:ascii="Times New Roman" w:hAnsi="Times New Roman" w:cs="Times New Roman"/>
          <w:u w:val="single"/>
        </w:rPr>
      </w:pPr>
      <w:r w:rsidRPr="00984A29">
        <w:rPr>
          <w:rFonts w:ascii="Times New Roman" w:hAnsi="Times New Roman" w:cs="Times New Roman"/>
        </w:rPr>
        <w:t>Дополнительные</w:t>
      </w:r>
      <w:r w:rsidRPr="00F221F4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смежные</w:t>
      </w:r>
      <w:r w:rsidRPr="00F221F4">
        <w:rPr>
          <w:rFonts w:ascii="Times New Roman" w:hAnsi="Times New Roman" w:cs="Times New Roman"/>
        </w:rPr>
        <w:t xml:space="preserve">: </w:t>
      </w:r>
      <w:r w:rsidRPr="00984A29">
        <w:rPr>
          <w:rFonts w:ascii="Times New Roman" w:hAnsi="Times New Roman" w:cs="Times New Roman"/>
        </w:rPr>
        <w:t>шифр</w:t>
      </w:r>
      <w:r w:rsidRPr="00F221F4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научной</w:t>
      </w:r>
      <w:r w:rsidRPr="00F221F4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специальности</w:t>
      </w:r>
      <w:r w:rsidR="001015DC" w:rsidRPr="00F221F4">
        <w:rPr>
          <w:rFonts w:ascii="Times New Roman" w:hAnsi="Times New Roman" w:cs="Times New Roman"/>
        </w:rPr>
        <w:t>:</w:t>
      </w:r>
      <w:r w:rsidRPr="00F221F4">
        <w:rPr>
          <w:rFonts w:ascii="Times New Roman" w:hAnsi="Times New Roman" w:cs="Times New Roman"/>
        </w:rPr>
        <w:t xml:space="preserve"> </w:t>
      </w:r>
      <w:r w:rsidR="0078404F" w:rsidRPr="00F221F4">
        <w:rPr>
          <w:rFonts w:ascii="Times New Roman" w:hAnsi="Times New Roman" w:cs="Times New Roman"/>
          <w:u w:val="single"/>
        </w:rPr>
        <w:t>25.00.</w:t>
      </w:r>
      <w:r w:rsidR="00F221F4">
        <w:rPr>
          <w:rFonts w:ascii="Times New Roman" w:hAnsi="Times New Roman" w:cs="Times New Roman"/>
          <w:u w:val="single"/>
        </w:rPr>
        <w:t>10</w:t>
      </w:r>
    </w:p>
    <w:p w14:paraId="2D148757" w14:textId="5B1C4716" w:rsidR="00F221F4" w:rsidRPr="00F221F4" w:rsidRDefault="00F221F4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110, 112, 95</w:t>
      </w:r>
    </w:p>
    <w:p w14:paraId="670DBC34" w14:textId="2B632C9E" w:rsidR="00447439" w:rsidRPr="00447439" w:rsidRDefault="00984A29" w:rsidP="00447439">
      <w:pPr>
        <w:pStyle w:val="tkTekst"/>
        <w:ind w:left="567" w:firstLine="0"/>
        <w:rPr>
          <w:rFonts w:ascii="Times New Roman" w:hAnsi="Times New Roman"/>
        </w:rPr>
      </w:pPr>
      <w:r w:rsidRPr="00447439">
        <w:rPr>
          <w:rFonts w:ascii="Times New Roman" w:hAnsi="Times New Roman" w:cs="Times New Roman"/>
        </w:rPr>
        <w:t xml:space="preserve">1. </w:t>
      </w:r>
      <w:r w:rsidR="00447439" w:rsidRPr="00A74E84">
        <w:rPr>
          <w:rFonts w:ascii="Times New Roman" w:hAnsi="Times New Roman" w:cs="Times New Roman"/>
          <w:b/>
          <w:bCs/>
        </w:rPr>
        <w:t>Погребной В.Н.</w:t>
      </w:r>
      <w:r w:rsidR="00447439">
        <w:rPr>
          <w:rFonts w:ascii="Times New Roman" w:hAnsi="Times New Roman" w:cs="Times New Roman"/>
          <w:b/>
          <w:bCs/>
        </w:rPr>
        <w:t xml:space="preserve">, </w:t>
      </w:r>
      <w:r w:rsidR="00447439">
        <w:rPr>
          <w:rFonts w:ascii="Times New Roman" w:hAnsi="Times New Roman" w:cs="Times New Roman"/>
        </w:rPr>
        <w:t>Гребенникова В.В.</w:t>
      </w:r>
      <w:r w:rsidR="00447439">
        <w:rPr>
          <w:rFonts w:ascii="Times New Roman" w:hAnsi="Times New Roman" w:cs="Times New Roman"/>
          <w:b/>
          <w:bCs/>
        </w:rPr>
        <w:t xml:space="preserve"> </w:t>
      </w:r>
      <w:r w:rsidR="00447439" w:rsidRPr="00447439">
        <w:rPr>
          <w:rFonts w:ascii="Times New Roman" w:hAnsi="Times New Roman" w:cs="Times New Roman"/>
        </w:rPr>
        <w:t>Выявление основных признаков отражения глубинных и сейсмоактивных разломов в гравитационном (</w:t>
      </w:r>
      <w:r w:rsidR="00447439" w:rsidRPr="00447439">
        <w:rPr>
          <w:rFonts w:ascii="Times New Roman" w:hAnsi="Times New Roman" w:cs="Times New Roman"/>
        </w:rPr>
        <w:sym w:font="Symbol" w:char="F044"/>
      </w:r>
      <w:r w:rsidR="00447439" w:rsidRPr="00447439">
        <w:rPr>
          <w:rFonts w:ascii="Times New Roman" w:hAnsi="Times New Roman" w:cs="Times New Roman"/>
          <w:lang w:val="en-US"/>
        </w:rPr>
        <w:t>g</w:t>
      </w:r>
      <w:r w:rsidR="00447439" w:rsidRPr="00447439">
        <w:rPr>
          <w:rFonts w:ascii="Times New Roman" w:hAnsi="Times New Roman" w:cs="Times New Roman"/>
        </w:rPr>
        <w:t>)а поле</w:t>
      </w:r>
      <w:r w:rsidR="00447439">
        <w:rPr>
          <w:rFonts w:ascii="Times New Roman" w:hAnsi="Times New Roman" w:cs="Times New Roman"/>
        </w:rPr>
        <w:t xml:space="preserve">. </w:t>
      </w:r>
      <w:r w:rsidR="00447439" w:rsidRPr="00447439">
        <w:rPr>
          <w:rFonts w:ascii="Times New Roman" w:hAnsi="Times New Roman"/>
        </w:rPr>
        <w:t xml:space="preserve">Сб. «Материалы международной конференции, посвященной 70-летию Института геологии НАН КР «Геодинамика, </w:t>
      </w:r>
      <w:proofErr w:type="spellStart"/>
      <w:r w:rsidR="00447439" w:rsidRPr="00447439">
        <w:rPr>
          <w:rFonts w:ascii="Times New Roman" w:hAnsi="Times New Roman"/>
        </w:rPr>
        <w:t>оруденение</w:t>
      </w:r>
      <w:proofErr w:type="spellEnd"/>
      <w:r w:rsidR="00447439" w:rsidRPr="00447439">
        <w:rPr>
          <w:rFonts w:ascii="Times New Roman" w:hAnsi="Times New Roman"/>
        </w:rPr>
        <w:t xml:space="preserve"> и </w:t>
      </w:r>
      <w:proofErr w:type="spellStart"/>
      <w:r w:rsidR="00447439" w:rsidRPr="00447439">
        <w:rPr>
          <w:rFonts w:ascii="Times New Roman" w:hAnsi="Times New Roman"/>
        </w:rPr>
        <w:t>геоэкологические</w:t>
      </w:r>
      <w:proofErr w:type="spellEnd"/>
      <w:r w:rsidR="00447439" w:rsidRPr="00447439">
        <w:rPr>
          <w:rFonts w:ascii="Times New Roman" w:hAnsi="Times New Roman"/>
        </w:rPr>
        <w:t xml:space="preserve"> проблемы Тянь-Шаня». – Бишкек: Илим. – 2013 – С.172-178.</w:t>
      </w:r>
    </w:p>
    <w:p w14:paraId="25FEB8DA" w14:textId="28EC4160" w:rsidR="00984A29" w:rsidRPr="00447439" w:rsidRDefault="00984A29" w:rsidP="00447439">
      <w:pPr>
        <w:pStyle w:val="tkTekst"/>
        <w:ind w:left="567" w:firstLine="0"/>
        <w:rPr>
          <w:rFonts w:ascii="Times New Roman" w:hAnsi="Times New Roman" w:cs="Times New Roman"/>
        </w:rPr>
      </w:pPr>
      <w:r w:rsidRPr="00447439">
        <w:rPr>
          <w:rFonts w:ascii="Times New Roman" w:hAnsi="Times New Roman" w:cs="Times New Roman"/>
        </w:rPr>
        <w:t xml:space="preserve">2. </w:t>
      </w:r>
      <w:r w:rsidR="00447439" w:rsidRPr="00A74E84">
        <w:rPr>
          <w:rFonts w:ascii="Times New Roman" w:hAnsi="Times New Roman" w:cs="Times New Roman"/>
          <w:b/>
          <w:bCs/>
        </w:rPr>
        <w:t>Погребной В.Н.</w:t>
      </w:r>
      <w:r w:rsidR="00447439">
        <w:rPr>
          <w:rFonts w:ascii="Times New Roman" w:hAnsi="Times New Roman" w:cs="Times New Roman"/>
        </w:rPr>
        <w:t xml:space="preserve">, </w:t>
      </w:r>
      <w:proofErr w:type="spellStart"/>
      <w:r w:rsidR="00447439">
        <w:rPr>
          <w:rFonts w:ascii="Times New Roman" w:hAnsi="Times New Roman" w:cs="Times New Roman"/>
        </w:rPr>
        <w:t>Малосиева</w:t>
      </w:r>
      <w:proofErr w:type="spellEnd"/>
      <w:r w:rsidR="00447439">
        <w:rPr>
          <w:rFonts w:ascii="Times New Roman" w:hAnsi="Times New Roman" w:cs="Times New Roman"/>
        </w:rPr>
        <w:t xml:space="preserve"> М.Т.</w:t>
      </w:r>
      <w:r w:rsidR="00447439" w:rsidRPr="00447439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447439" w:rsidRPr="00447439">
        <w:rPr>
          <w:rFonts w:ascii="Times New Roman" w:hAnsi="Times New Roman" w:cs="Times New Roman"/>
          <w:bCs/>
          <w:iCs/>
        </w:rPr>
        <w:t>Результаты интерпретации материалов гидромагнитной съемки акватории озера Иссык-Куль</w:t>
      </w:r>
      <w:r w:rsidR="00447439">
        <w:rPr>
          <w:rFonts w:ascii="Times New Roman" w:hAnsi="Times New Roman" w:cs="Times New Roman"/>
          <w:bCs/>
          <w:iCs/>
        </w:rPr>
        <w:t xml:space="preserve">. </w:t>
      </w:r>
      <w:r w:rsidR="00447439" w:rsidRPr="00447439">
        <w:rPr>
          <w:rFonts w:ascii="Times New Roman" w:hAnsi="Times New Roman" w:cs="Times New Roman"/>
          <w:bCs/>
          <w:iCs/>
        </w:rPr>
        <w:t>Вестник Института сейсмологии НАН КР. – 2017. – № 2(10). – С. 110 – 114. (</w:t>
      </w:r>
      <w:hyperlink r:id="rId5" w:history="1">
        <w:r w:rsidR="00447439" w:rsidRPr="00447439">
          <w:rPr>
            <w:rStyle w:val="a3"/>
            <w:rFonts w:ascii="Times New Roman" w:hAnsi="Times New Roman" w:cs="Times New Roman"/>
            <w:bCs/>
            <w:iCs/>
            <w:lang w:val="en-US"/>
          </w:rPr>
          <w:t>http</w:t>
        </w:r>
        <w:r w:rsidR="00447439" w:rsidRPr="00447439">
          <w:rPr>
            <w:rStyle w:val="a3"/>
            <w:rFonts w:ascii="Times New Roman" w:hAnsi="Times New Roman" w:cs="Times New Roman"/>
            <w:bCs/>
            <w:iCs/>
          </w:rPr>
          <w:t>://</w:t>
        </w:r>
        <w:r w:rsidR="00447439" w:rsidRPr="00447439">
          <w:rPr>
            <w:rStyle w:val="a3"/>
            <w:rFonts w:ascii="Times New Roman" w:hAnsi="Times New Roman" w:cs="Times New Roman"/>
            <w:bCs/>
            <w:iCs/>
            <w:lang w:val="en-US"/>
          </w:rPr>
          <w:t>www</w:t>
        </w:r>
        <w:r w:rsidR="00447439" w:rsidRPr="00447439">
          <w:rPr>
            <w:rStyle w:val="a3"/>
            <w:rFonts w:ascii="Times New Roman" w:hAnsi="Times New Roman" w:cs="Times New Roman"/>
            <w:bCs/>
            <w:iCs/>
          </w:rPr>
          <w:t>.</w:t>
        </w:r>
        <w:proofErr w:type="spellStart"/>
        <w:r w:rsidR="00447439" w:rsidRPr="00447439">
          <w:rPr>
            <w:rStyle w:val="a3"/>
            <w:rFonts w:ascii="Times New Roman" w:hAnsi="Times New Roman" w:cs="Times New Roman"/>
            <w:bCs/>
            <w:iCs/>
            <w:lang w:val="en-US"/>
          </w:rPr>
          <w:t>jornal</w:t>
        </w:r>
        <w:proofErr w:type="spellEnd"/>
        <w:r w:rsidR="00447439" w:rsidRPr="00447439">
          <w:rPr>
            <w:rStyle w:val="a3"/>
            <w:rFonts w:ascii="Times New Roman" w:hAnsi="Times New Roman" w:cs="Times New Roman"/>
            <w:bCs/>
            <w:iCs/>
          </w:rPr>
          <w:t>.</w:t>
        </w:r>
        <w:proofErr w:type="spellStart"/>
        <w:r w:rsidR="00447439" w:rsidRPr="00447439">
          <w:rPr>
            <w:rStyle w:val="a3"/>
            <w:rFonts w:ascii="Times New Roman" w:hAnsi="Times New Roman" w:cs="Times New Roman"/>
            <w:bCs/>
            <w:iCs/>
            <w:lang w:val="en-US"/>
          </w:rPr>
          <w:t>seismo</w:t>
        </w:r>
        <w:proofErr w:type="spellEnd"/>
        <w:r w:rsidR="00447439" w:rsidRPr="00447439">
          <w:rPr>
            <w:rStyle w:val="a3"/>
            <w:rFonts w:ascii="Times New Roman" w:hAnsi="Times New Roman" w:cs="Times New Roman"/>
            <w:bCs/>
            <w:iCs/>
          </w:rPr>
          <w:t>.</w:t>
        </w:r>
        <w:r w:rsidR="00447439" w:rsidRPr="00447439">
          <w:rPr>
            <w:rStyle w:val="a3"/>
            <w:rFonts w:ascii="Times New Roman" w:hAnsi="Times New Roman" w:cs="Times New Roman"/>
            <w:bCs/>
            <w:iCs/>
            <w:lang w:val="en-US"/>
          </w:rPr>
          <w:t>kg</w:t>
        </w:r>
      </w:hyperlink>
      <w:r w:rsidR="00447439" w:rsidRPr="00447439">
        <w:rPr>
          <w:rFonts w:ascii="Times New Roman" w:hAnsi="Times New Roman" w:cs="Times New Roman"/>
          <w:bCs/>
          <w:iCs/>
        </w:rPr>
        <w:t>)</w:t>
      </w:r>
    </w:p>
    <w:p w14:paraId="64043848" w14:textId="4093D711" w:rsidR="0078404F" w:rsidRPr="00447439" w:rsidRDefault="0078404F" w:rsidP="0078404F">
      <w:pPr>
        <w:pStyle w:val="tkTekst"/>
        <w:ind w:left="567" w:firstLine="0"/>
        <w:rPr>
          <w:rFonts w:ascii="Times New Roman" w:hAnsi="Times New Roman" w:cs="Times New Roman"/>
        </w:rPr>
      </w:pPr>
      <w:r w:rsidRPr="00447439">
        <w:rPr>
          <w:rFonts w:ascii="Times New Roman" w:hAnsi="Times New Roman" w:cs="Times New Roman"/>
        </w:rPr>
        <w:t xml:space="preserve">3. </w:t>
      </w:r>
      <w:r w:rsidR="00447439" w:rsidRPr="00A74E84">
        <w:rPr>
          <w:rFonts w:ascii="Times New Roman" w:hAnsi="Times New Roman" w:cs="Times New Roman"/>
          <w:b/>
          <w:bCs/>
        </w:rPr>
        <w:t>Погребной</w:t>
      </w:r>
      <w:r w:rsidR="00447439" w:rsidRPr="00447439">
        <w:rPr>
          <w:rFonts w:ascii="Times New Roman" w:hAnsi="Times New Roman" w:cs="Times New Roman"/>
          <w:b/>
          <w:bCs/>
        </w:rPr>
        <w:t xml:space="preserve"> </w:t>
      </w:r>
      <w:r w:rsidR="00447439" w:rsidRPr="00A74E84">
        <w:rPr>
          <w:rFonts w:ascii="Times New Roman" w:hAnsi="Times New Roman" w:cs="Times New Roman"/>
          <w:b/>
          <w:bCs/>
        </w:rPr>
        <w:t>В</w:t>
      </w:r>
      <w:r w:rsidR="00447439" w:rsidRPr="00447439">
        <w:rPr>
          <w:rFonts w:ascii="Times New Roman" w:hAnsi="Times New Roman" w:cs="Times New Roman"/>
          <w:b/>
          <w:bCs/>
        </w:rPr>
        <w:t>.</w:t>
      </w:r>
      <w:r w:rsidR="00447439" w:rsidRPr="00A74E84">
        <w:rPr>
          <w:rFonts w:ascii="Times New Roman" w:hAnsi="Times New Roman" w:cs="Times New Roman"/>
          <w:b/>
          <w:bCs/>
        </w:rPr>
        <w:t>Н</w:t>
      </w:r>
      <w:r w:rsidR="00447439" w:rsidRPr="00447439">
        <w:rPr>
          <w:rFonts w:ascii="Times New Roman" w:hAnsi="Times New Roman" w:cs="Times New Roman"/>
          <w:b/>
          <w:bCs/>
        </w:rPr>
        <w:t>.</w:t>
      </w:r>
      <w:r w:rsidR="00447439">
        <w:rPr>
          <w:rFonts w:ascii="Times New Roman" w:hAnsi="Times New Roman" w:cs="Times New Roman"/>
        </w:rPr>
        <w:t xml:space="preserve">, </w:t>
      </w:r>
      <w:proofErr w:type="spellStart"/>
      <w:r w:rsidR="00447439">
        <w:rPr>
          <w:rFonts w:ascii="Times New Roman" w:hAnsi="Times New Roman" w:cs="Times New Roman"/>
        </w:rPr>
        <w:t>Малосиева</w:t>
      </w:r>
      <w:proofErr w:type="spellEnd"/>
      <w:r w:rsidR="00447439">
        <w:rPr>
          <w:rFonts w:ascii="Times New Roman" w:hAnsi="Times New Roman" w:cs="Times New Roman"/>
        </w:rPr>
        <w:t xml:space="preserve"> М.Т.</w:t>
      </w:r>
      <w:r w:rsidR="00447439" w:rsidRPr="00447439">
        <w:rPr>
          <w:rFonts w:ascii="Times New Roman" w:hAnsi="Times New Roman" w:cs="Times New Roman"/>
          <w:b/>
          <w:bCs/>
        </w:rPr>
        <w:t xml:space="preserve"> </w:t>
      </w:r>
      <w:r w:rsidR="00447439" w:rsidRPr="00447439">
        <w:rPr>
          <w:rFonts w:ascii="Times New Roman" w:hAnsi="Times New Roman" w:cs="Times New Roman"/>
          <w:iCs/>
        </w:rPr>
        <w:t>Возможная причина проявлений очагов землетрясений "взрывного" типа</w:t>
      </w:r>
      <w:r w:rsidR="00447439">
        <w:rPr>
          <w:rFonts w:ascii="Times New Roman" w:hAnsi="Times New Roman" w:cs="Times New Roman"/>
          <w:iCs/>
        </w:rPr>
        <w:t xml:space="preserve">. </w:t>
      </w:r>
      <w:r w:rsidR="00447439" w:rsidRPr="00447439">
        <w:rPr>
          <w:rFonts w:ascii="Times New Roman" w:hAnsi="Times New Roman" w:cs="Times New Roman"/>
          <w:iCs/>
        </w:rPr>
        <w:t xml:space="preserve">Сб. докладов 7-го Международного симпозиума «Проблемы геодинамики и геоэкологии внутриконтинентальных </w:t>
      </w:r>
      <w:proofErr w:type="spellStart"/>
      <w:r w:rsidR="00447439" w:rsidRPr="00447439">
        <w:rPr>
          <w:rFonts w:ascii="Times New Roman" w:hAnsi="Times New Roman" w:cs="Times New Roman"/>
          <w:iCs/>
        </w:rPr>
        <w:t>орогенов</w:t>
      </w:r>
      <w:proofErr w:type="spellEnd"/>
      <w:r w:rsidR="00447439" w:rsidRPr="00447439">
        <w:rPr>
          <w:rFonts w:ascii="Times New Roman" w:hAnsi="Times New Roman" w:cs="Times New Roman"/>
          <w:iCs/>
        </w:rPr>
        <w:t>». Бишкек 19-24 июня 2017 г.</w:t>
      </w:r>
      <w:r w:rsidR="00F03708">
        <w:rPr>
          <w:rFonts w:ascii="Times New Roman" w:hAnsi="Times New Roman" w:cs="Times New Roman"/>
          <w:iCs/>
        </w:rPr>
        <w:t xml:space="preserve"> -</w:t>
      </w:r>
      <w:r w:rsidR="00447439" w:rsidRPr="00447439">
        <w:rPr>
          <w:rFonts w:ascii="Times New Roman" w:hAnsi="Times New Roman" w:cs="Times New Roman"/>
          <w:iCs/>
        </w:rPr>
        <w:t xml:space="preserve">  С</w:t>
      </w:r>
      <w:r w:rsidR="00F03708">
        <w:rPr>
          <w:rFonts w:ascii="Times New Roman" w:hAnsi="Times New Roman" w:cs="Times New Roman"/>
          <w:iCs/>
        </w:rPr>
        <w:t xml:space="preserve"> </w:t>
      </w:r>
      <w:r w:rsidR="00447439" w:rsidRPr="00447439">
        <w:rPr>
          <w:rFonts w:ascii="Times New Roman" w:hAnsi="Times New Roman" w:cs="Times New Roman"/>
          <w:iCs/>
        </w:rPr>
        <w:t>.</w:t>
      </w:r>
      <w:r w:rsidR="00F03708">
        <w:rPr>
          <w:rFonts w:ascii="Times New Roman" w:hAnsi="Times New Roman" w:cs="Times New Roman"/>
          <w:iCs/>
        </w:rPr>
        <w:t>407-408.</w:t>
      </w:r>
      <w:r w:rsidR="00447439" w:rsidRPr="00447439">
        <w:rPr>
          <w:rFonts w:ascii="Times New Roman" w:hAnsi="Times New Roman" w:cs="Times New Roman"/>
          <w:iCs/>
        </w:rPr>
        <w:t xml:space="preserve">  </w:t>
      </w:r>
    </w:p>
    <w:p w14:paraId="10F002AB" w14:textId="3A46AFBA" w:rsidR="00984A29" w:rsidRPr="00DC4621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</w:t>
      </w:r>
      <w:r w:rsidRPr="00DC4621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заполнения</w:t>
      </w:r>
      <w:r w:rsidRPr="00DC4621">
        <w:rPr>
          <w:rFonts w:ascii="Times New Roman" w:hAnsi="Times New Roman" w:cs="Times New Roman"/>
        </w:rPr>
        <w:t xml:space="preserve"> "</w:t>
      </w:r>
      <w:r w:rsidR="0078404F" w:rsidRPr="00DC4621">
        <w:rPr>
          <w:rFonts w:ascii="Times New Roman" w:hAnsi="Times New Roman" w:cs="Times New Roman"/>
        </w:rPr>
        <w:t>2</w:t>
      </w:r>
      <w:r w:rsidR="00F221F4">
        <w:rPr>
          <w:rFonts w:ascii="Times New Roman" w:hAnsi="Times New Roman" w:cs="Times New Roman"/>
        </w:rPr>
        <w:t>7</w:t>
      </w:r>
      <w:r w:rsidRPr="00DC4621">
        <w:rPr>
          <w:rFonts w:ascii="Times New Roman" w:hAnsi="Times New Roman" w:cs="Times New Roman"/>
        </w:rPr>
        <w:t xml:space="preserve">" </w:t>
      </w:r>
      <w:r w:rsidR="00F221F4">
        <w:rPr>
          <w:rFonts w:ascii="Times New Roman" w:hAnsi="Times New Roman" w:cs="Times New Roman"/>
          <w:u w:val="single"/>
        </w:rPr>
        <w:t>октября</w:t>
      </w:r>
      <w:r w:rsidRPr="00DC4621">
        <w:rPr>
          <w:rFonts w:ascii="Times New Roman" w:hAnsi="Times New Roman" w:cs="Times New Roman"/>
        </w:rPr>
        <w:t xml:space="preserve"> 20</w:t>
      </w:r>
      <w:r w:rsidR="0078404F" w:rsidRPr="00DC4621">
        <w:rPr>
          <w:rFonts w:ascii="Times New Roman" w:hAnsi="Times New Roman" w:cs="Times New Roman"/>
        </w:rPr>
        <w:t>22</w:t>
      </w:r>
      <w:r w:rsidRPr="00DC4621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г</w:t>
      </w:r>
      <w:r w:rsidRPr="00DC4621">
        <w:rPr>
          <w:rFonts w:ascii="Times New Roman" w:hAnsi="Times New Roman" w:cs="Times New Roman"/>
        </w:rPr>
        <w:t>.</w:t>
      </w:r>
    </w:p>
    <w:p w14:paraId="62A30BCC" w14:textId="77777777" w:rsidR="0022100C" w:rsidRPr="00DC4621" w:rsidRDefault="0022100C" w:rsidP="00984A29">
      <w:pPr>
        <w:pStyle w:val="tkTekst"/>
        <w:rPr>
          <w:rFonts w:ascii="Times New Roman" w:hAnsi="Times New Roman" w:cs="Times New Roman"/>
        </w:rPr>
      </w:pPr>
    </w:p>
    <w:p w14:paraId="747141A0" w14:textId="68F720BE" w:rsidR="0022100C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  <w:r w:rsidR="00DC4621">
        <w:rPr>
          <w:rFonts w:ascii="Times New Roman" w:hAnsi="Times New Roman" w:cs="Times New Roman"/>
        </w:rPr>
        <w:t xml:space="preserve"> </w:t>
      </w:r>
      <w:r w:rsidR="00DC4621">
        <w:rPr>
          <w:noProof/>
        </w:rPr>
        <w:drawing>
          <wp:inline distT="0" distB="0" distL="0" distR="0" wp14:anchorId="0F7F06DC" wp14:editId="641C7361">
            <wp:extent cx="648335" cy="43086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44" cy="44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F82B9" w14:textId="77777777"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14:paraId="7A76C6C0" w14:textId="77777777" w:rsidR="0021177D" w:rsidRPr="00984A29" w:rsidRDefault="003A472F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910D3"/>
    <w:rsid w:val="001015DC"/>
    <w:rsid w:val="001E69B4"/>
    <w:rsid w:val="0022100C"/>
    <w:rsid w:val="002D7173"/>
    <w:rsid w:val="00334FF1"/>
    <w:rsid w:val="00340D01"/>
    <w:rsid w:val="00364917"/>
    <w:rsid w:val="003A472F"/>
    <w:rsid w:val="0040160C"/>
    <w:rsid w:val="00405950"/>
    <w:rsid w:val="00447439"/>
    <w:rsid w:val="004C5E89"/>
    <w:rsid w:val="0053732C"/>
    <w:rsid w:val="005645DE"/>
    <w:rsid w:val="00567AFE"/>
    <w:rsid w:val="005D6D46"/>
    <w:rsid w:val="006915AE"/>
    <w:rsid w:val="0078404F"/>
    <w:rsid w:val="007F3117"/>
    <w:rsid w:val="008D2EB4"/>
    <w:rsid w:val="008E638E"/>
    <w:rsid w:val="00984A29"/>
    <w:rsid w:val="009E00FB"/>
    <w:rsid w:val="00A74E84"/>
    <w:rsid w:val="00B518E3"/>
    <w:rsid w:val="00BD2961"/>
    <w:rsid w:val="00C1764D"/>
    <w:rsid w:val="00D16C0D"/>
    <w:rsid w:val="00DC4621"/>
    <w:rsid w:val="00F03708"/>
    <w:rsid w:val="00F221F4"/>
    <w:rsid w:val="00F56867"/>
    <w:rsid w:val="00FA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A8A1"/>
  <w15:docId w15:val="{0D4CFEB2-952F-4163-BBC8-CB2C7FC7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E638E"/>
    <w:rPr>
      <w:color w:val="0000FF" w:themeColor="hyperlink"/>
      <w:u w:val="single"/>
    </w:rPr>
  </w:style>
  <w:style w:type="character" w:styleId="a4">
    <w:name w:val="page number"/>
    <w:basedOn w:val="a0"/>
    <w:rsid w:val="00364917"/>
  </w:style>
  <w:style w:type="character" w:customStyle="1" w:styleId="UnresolvedMention">
    <w:name w:val="Unresolved Mention"/>
    <w:basedOn w:val="a0"/>
    <w:uiPriority w:val="99"/>
    <w:semiHidden/>
    <w:unhideWhenUsed/>
    <w:rsid w:val="00447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jornal.seismo.k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2022-10-28T10:04:00Z</dcterms:created>
  <dcterms:modified xsi:type="dcterms:W3CDTF">2022-10-28T10:04:00Z</dcterms:modified>
</cp:coreProperties>
</file>