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4AE49" w14:textId="1F1F0929" w:rsidR="0056771B" w:rsidRPr="00BD7847" w:rsidRDefault="0056771B">
      <w:pPr>
        <w:rPr>
          <w:rFonts w:ascii="Times New Roman" w:hAnsi="Times New Roman" w:cs="Times New Roman"/>
          <w:sz w:val="28"/>
          <w:szCs w:val="28"/>
        </w:rPr>
      </w:pPr>
    </w:p>
    <w:p w14:paraId="631A2AE8" w14:textId="404704E5" w:rsidR="00182FF4" w:rsidRPr="00BD7847" w:rsidRDefault="004E7B46" w:rsidP="00BD78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847">
        <w:rPr>
          <w:rFonts w:ascii="Times New Roman" w:hAnsi="Times New Roman" w:cs="Times New Roman"/>
          <w:sz w:val="28"/>
          <w:szCs w:val="28"/>
        </w:rPr>
        <w:t>Кыргызско-Российский Славянский университет им. Б.Н. Ельцина был создан в 1993 году</w:t>
      </w:r>
      <w:r w:rsidR="00027EA5" w:rsidRPr="00BD7847">
        <w:rPr>
          <w:rFonts w:ascii="Times New Roman" w:hAnsi="Times New Roman" w:cs="Times New Roman"/>
          <w:sz w:val="28"/>
          <w:szCs w:val="28"/>
        </w:rPr>
        <w:t xml:space="preserve"> </w:t>
      </w:r>
      <w:r w:rsidRPr="00BD7847">
        <w:rPr>
          <w:rFonts w:ascii="Times New Roman" w:hAnsi="Times New Roman" w:cs="Times New Roman"/>
          <w:sz w:val="28"/>
          <w:szCs w:val="28"/>
        </w:rPr>
        <w:t xml:space="preserve">Межправительственным Соглашением Кыргызской Республики и Российской Федерации. На основе этого Соглашения составлен Устав ГОУ ВПО КРСУ, </w:t>
      </w:r>
      <w:r w:rsidR="00773B08" w:rsidRPr="00BD7847">
        <w:rPr>
          <w:rFonts w:ascii="Times New Roman" w:hAnsi="Times New Roman" w:cs="Times New Roman"/>
          <w:sz w:val="28"/>
          <w:szCs w:val="28"/>
        </w:rPr>
        <w:t xml:space="preserve">последняя редакция которого </w:t>
      </w:r>
      <w:r w:rsidR="00BD7847" w:rsidRPr="00BD7847">
        <w:rPr>
          <w:rFonts w:ascii="Times New Roman" w:hAnsi="Times New Roman" w:cs="Times New Roman"/>
          <w:sz w:val="28"/>
          <w:szCs w:val="28"/>
        </w:rPr>
        <w:t>утверждена</w:t>
      </w:r>
      <w:r w:rsidR="00773B08" w:rsidRPr="00BD7847">
        <w:rPr>
          <w:rFonts w:ascii="Times New Roman" w:hAnsi="Times New Roman" w:cs="Times New Roman"/>
          <w:sz w:val="28"/>
          <w:szCs w:val="28"/>
        </w:rPr>
        <w:t xml:space="preserve"> </w:t>
      </w:r>
      <w:r w:rsidRPr="00BD7847">
        <w:rPr>
          <w:rFonts w:ascii="Times New Roman" w:hAnsi="Times New Roman" w:cs="Times New Roman"/>
          <w:sz w:val="28"/>
          <w:szCs w:val="28"/>
        </w:rPr>
        <w:t xml:space="preserve">приказами </w:t>
      </w:r>
      <w:proofErr w:type="spellStart"/>
      <w:r w:rsidRPr="00BD7847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BD7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847">
        <w:rPr>
          <w:rFonts w:ascii="Times New Roman" w:hAnsi="Times New Roman" w:cs="Times New Roman"/>
          <w:sz w:val="28"/>
          <w:szCs w:val="28"/>
        </w:rPr>
        <w:t>КР  (</w:t>
      </w:r>
      <w:proofErr w:type="gramEnd"/>
      <w:r w:rsidRPr="00BD7847">
        <w:rPr>
          <w:rFonts w:ascii="Times New Roman" w:hAnsi="Times New Roman" w:cs="Times New Roman"/>
          <w:sz w:val="28"/>
          <w:szCs w:val="28"/>
        </w:rPr>
        <w:t xml:space="preserve"> №306/1 от 27.03.2019 г. ) и </w:t>
      </w:r>
      <w:proofErr w:type="spellStart"/>
      <w:r w:rsidRPr="00BD7847">
        <w:rPr>
          <w:rFonts w:ascii="Times New Roman" w:hAnsi="Times New Roman" w:cs="Times New Roman"/>
          <w:sz w:val="28"/>
          <w:szCs w:val="28"/>
        </w:rPr>
        <w:t>МНиВО</w:t>
      </w:r>
      <w:proofErr w:type="spellEnd"/>
      <w:r w:rsidRPr="00BD7847">
        <w:rPr>
          <w:rFonts w:ascii="Times New Roman" w:hAnsi="Times New Roman" w:cs="Times New Roman"/>
          <w:sz w:val="28"/>
          <w:szCs w:val="28"/>
        </w:rPr>
        <w:t xml:space="preserve"> РФ ( №154 от 27.03 2019 г. )</w:t>
      </w:r>
      <w:r w:rsidR="0056771B" w:rsidRPr="00BD7847">
        <w:rPr>
          <w:rFonts w:ascii="Times New Roman" w:hAnsi="Times New Roman" w:cs="Times New Roman"/>
          <w:sz w:val="28"/>
          <w:szCs w:val="28"/>
        </w:rPr>
        <w:t>. В соответствии с Уставом Учёный совет КРСУ избирается сроком на два года и его состав утверждается ректором университе</w:t>
      </w:r>
      <w:bookmarkStart w:id="0" w:name="_GoBack"/>
      <w:bookmarkEnd w:id="0"/>
      <w:r w:rsidR="0056771B" w:rsidRPr="00BD7847">
        <w:rPr>
          <w:rFonts w:ascii="Times New Roman" w:hAnsi="Times New Roman" w:cs="Times New Roman"/>
          <w:sz w:val="28"/>
          <w:szCs w:val="28"/>
        </w:rPr>
        <w:t>та.</w:t>
      </w:r>
    </w:p>
    <w:sectPr w:rsidR="00182FF4" w:rsidRPr="00BD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53"/>
    <w:rsid w:val="00027EA5"/>
    <w:rsid w:val="00182FF4"/>
    <w:rsid w:val="004E7B46"/>
    <w:rsid w:val="0056771B"/>
    <w:rsid w:val="00576EF0"/>
    <w:rsid w:val="00773B08"/>
    <w:rsid w:val="00B862D1"/>
    <w:rsid w:val="00BD7847"/>
    <w:rsid w:val="00EB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4E50"/>
  <w15:chartTrackingRefBased/>
  <w15:docId w15:val="{101872DD-0625-4B4D-89B8-B38CAFC2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2022-09-19T08:40:00Z</dcterms:created>
  <dcterms:modified xsi:type="dcterms:W3CDTF">2022-09-19T08:41:00Z</dcterms:modified>
</cp:coreProperties>
</file>